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8649D2" w:rsidTr="008649D2">
        <w:trPr>
          <w:trHeight w:val="2268"/>
        </w:trPr>
        <w:tc>
          <w:tcPr>
            <w:tcW w:w="7939" w:type="dxa"/>
          </w:tcPr>
          <w:p w:rsidR="008649D2" w:rsidRDefault="008649D2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8649D2" w:rsidRDefault="008649D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УТВЕРЖДАЮ:</w:t>
            </w:r>
          </w:p>
          <w:p w:rsidR="008649D2" w:rsidRDefault="008649D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 МОБУ «</w:t>
            </w:r>
            <w:proofErr w:type="spellStart"/>
            <w:r>
              <w:rPr>
                <w:rFonts w:cs="Times New Roman"/>
                <w:szCs w:val="28"/>
              </w:rPr>
              <w:t>Шопшинская</w:t>
            </w:r>
            <w:proofErr w:type="spellEnd"/>
            <w:r>
              <w:rPr>
                <w:rFonts w:cs="Times New Roman"/>
                <w:szCs w:val="28"/>
              </w:rPr>
              <w:t xml:space="preserve"> СШ»</w:t>
            </w:r>
          </w:p>
          <w:p w:rsidR="008649D2" w:rsidRDefault="008649D2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8649D2" w:rsidRDefault="008649D2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М.А. Абрамова</w:t>
            </w:r>
          </w:p>
          <w:p w:rsidR="008649D2" w:rsidRDefault="008649D2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8649D2" w:rsidRDefault="008649D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«15» января  2024 года</w:t>
            </w:r>
          </w:p>
        </w:tc>
      </w:tr>
    </w:tbl>
    <w:p w:rsidR="008649D2" w:rsidRDefault="008649D2" w:rsidP="008649D2">
      <w:pPr>
        <w:ind w:firstLine="0"/>
        <w:jc w:val="right"/>
        <w:rPr>
          <w:rFonts w:cs="Times New Roman"/>
          <w:bCs/>
          <w:lang w:eastAsia="ru-RU"/>
        </w:rPr>
      </w:pPr>
    </w:p>
    <w:p w:rsidR="008649D2" w:rsidRDefault="008649D2" w:rsidP="008649D2">
      <w:pPr>
        <w:ind w:right="113" w:firstLine="0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Отчет</w:t>
      </w:r>
      <w:r>
        <w:rPr>
          <w:rFonts w:cs="Times New Roman"/>
          <w:b/>
          <w:bCs/>
          <w:szCs w:val="28"/>
        </w:rPr>
        <w:br/>
        <w:t>об исполнении плана</w:t>
      </w:r>
      <w:r>
        <w:rPr>
          <w:rFonts w:cs="Times New Roman"/>
          <w:szCs w:val="28"/>
        </w:rPr>
        <w:br/>
      </w:r>
      <w:r>
        <w:rPr>
          <w:rFonts w:cs="Times New Roman"/>
          <w:b/>
          <w:bCs/>
          <w:szCs w:val="28"/>
        </w:rPr>
        <w:t xml:space="preserve">противодействия коррупции </w:t>
      </w:r>
      <w:r>
        <w:rPr>
          <w:rFonts w:cs="Times New Roman"/>
          <w:szCs w:val="28"/>
        </w:rPr>
        <w:br/>
      </w:r>
    </w:p>
    <w:tbl>
      <w:tblPr>
        <w:tblStyle w:val="a4"/>
        <w:tblW w:w="14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8649D2" w:rsidTr="008649D2">
        <w:tc>
          <w:tcPr>
            <w:tcW w:w="14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Fonts w:cs="Times New Roman"/>
                <w:b/>
                <w:szCs w:val="28"/>
              </w:rPr>
              <w:t>Шопшинская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средняя школа»</w:t>
            </w:r>
          </w:p>
        </w:tc>
      </w:tr>
      <w:tr w:rsidR="008649D2" w:rsidTr="008649D2"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8649D2" w:rsidRDefault="008649D2" w:rsidP="008649D2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 2023 год</w:t>
      </w: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5"/>
        <w:gridCol w:w="5386"/>
      </w:tblGrid>
      <w:tr w:rsidR="008649D2" w:rsidTr="008649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 исполнения</w:t>
            </w:r>
          </w:p>
        </w:tc>
      </w:tr>
    </w:tbl>
    <w:p w:rsidR="008649D2" w:rsidRDefault="008649D2" w:rsidP="008649D2">
      <w:pPr>
        <w:rPr>
          <w:rFonts w:cs="Times New Roman"/>
          <w:sz w:val="2"/>
          <w:szCs w:val="2"/>
        </w:rPr>
      </w:pP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5"/>
        <w:gridCol w:w="5386"/>
      </w:tblGrid>
      <w:tr w:rsidR="008649D2" w:rsidTr="008649D2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649D2" w:rsidTr="008649D2">
        <w:trPr>
          <w:trHeight w:val="638"/>
        </w:trPr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 w:rsidP="00D9759B">
            <w:pPr>
              <w:pStyle w:val="1"/>
              <w:numPr>
                <w:ilvl w:val="0"/>
                <w:numId w:val="2"/>
              </w:numPr>
              <w:spacing w:line="240" w:lineRule="auto"/>
              <w:ind w:right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Национального плана противодействия коррупции, </w:t>
            </w:r>
            <w:r>
              <w:rPr>
                <w:sz w:val="26"/>
                <w:szCs w:val="26"/>
              </w:rPr>
              <w:br/>
              <w:t>областной целевой программы и планов противодействия коррупции</w:t>
            </w:r>
          </w:p>
        </w:tc>
      </w:tr>
      <w:tr w:rsidR="008649D2" w:rsidTr="008649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D2" w:rsidRDefault="008649D2" w:rsidP="00D9759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Реализация мероприятий Национального плана противодействия коррупции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установлен</w:t>
            </w:r>
            <w:r>
              <w:rPr>
                <w:rFonts w:cs="Times New Roman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М.А. Абрамова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D2" w:rsidRDefault="008649D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Реализация мероприятий Национального плана противодействия коррупции на 2018-2020 годы, утвержденного Указом Президента Российской Федерации </w:t>
            </w:r>
            <w:r>
              <w:rPr>
                <w:b w:val="0"/>
                <w:sz w:val="26"/>
                <w:szCs w:val="26"/>
              </w:rPr>
              <w:lastRenderedPageBreak/>
              <w:t>от 29.06.2018 № 378 «О Националь</w:t>
            </w:r>
            <w:r>
              <w:rPr>
                <w:b w:val="0"/>
                <w:sz w:val="26"/>
                <w:szCs w:val="26"/>
              </w:rPr>
              <w:softHyphen/>
              <w:t xml:space="preserve">ном плане противодействия коррупции на 2023 – 2026 годы» осуществляется в установленные сроки. </w:t>
            </w:r>
          </w:p>
        </w:tc>
      </w:tr>
    </w:tbl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tbl>
      <w:tblPr>
        <w:tblStyle w:val="a4"/>
        <w:tblW w:w="14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456"/>
      </w:tblGrid>
      <w:tr w:rsidR="008649D2" w:rsidTr="008649D2">
        <w:tc>
          <w:tcPr>
            <w:tcW w:w="7394" w:type="dxa"/>
            <w:hideMark/>
          </w:tcPr>
          <w:p w:rsidR="008649D2" w:rsidRDefault="008649D2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Руководитель подразделения по профилактике коррупционных и иных правонарушений органа исполнительной власти (органа местного самоуправления)</w:t>
            </w:r>
          </w:p>
          <w:p w:rsidR="008649D2" w:rsidRDefault="008649D2">
            <w:pPr>
              <w:ind w:firstLine="0"/>
              <w:rPr>
                <w:rFonts w:cs="Times New Roman"/>
                <w:szCs w:val="28"/>
              </w:rPr>
            </w:pPr>
            <w:r>
              <w:t xml:space="preserve">(Заместитель руководителя </w:t>
            </w:r>
            <w:r>
              <w:rPr>
                <w:rFonts w:cs="Times New Roman"/>
                <w:szCs w:val="28"/>
              </w:rPr>
              <w:t>исполнительной власти (органа местного самоуправления))</w:t>
            </w:r>
          </w:p>
        </w:tc>
        <w:tc>
          <w:tcPr>
            <w:tcW w:w="7456" w:type="dxa"/>
            <w:vAlign w:val="bottom"/>
          </w:tcPr>
          <w:p w:rsidR="008649D2" w:rsidRDefault="008649D2">
            <w:pPr>
              <w:ind w:firstLine="0"/>
              <w:jc w:val="right"/>
              <w:rPr>
                <w:rFonts w:cs="Times New Roman"/>
                <w:szCs w:val="28"/>
              </w:rPr>
            </w:pPr>
          </w:p>
        </w:tc>
      </w:tr>
    </w:tbl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МОБУ «</w:t>
      </w:r>
      <w:proofErr w:type="spellStart"/>
      <w:r>
        <w:rPr>
          <w:rFonts w:cs="Times New Roman"/>
          <w:szCs w:val="28"/>
        </w:rPr>
        <w:t>Шопшинская</w:t>
      </w:r>
      <w:proofErr w:type="spellEnd"/>
      <w:r>
        <w:rPr>
          <w:rFonts w:cs="Times New Roman"/>
          <w:szCs w:val="28"/>
        </w:rPr>
        <w:t xml:space="preserve"> СШ»</w:t>
      </w:r>
    </w:p>
    <w:p w:rsidR="008649D2" w:rsidRDefault="008649D2" w:rsidP="008649D2">
      <w:pPr>
        <w:ind w:right="113"/>
        <w:jc w:val="both"/>
        <w:rPr>
          <w:rFonts w:cs="Times New Roman"/>
          <w:szCs w:val="28"/>
        </w:rPr>
      </w:pPr>
    </w:p>
    <w:p w:rsidR="008649D2" w:rsidRDefault="008649D2" w:rsidP="008649D2">
      <w:pPr>
        <w:pStyle w:val="a3"/>
        <w:numPr>
          <w:ilvl w:val="0"/>
          <w:numId w:val="3"/>
        </w:num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Школа работает </w:t>
      </w:r>
      <w:proofErr w:type="gramStart"/>
      <w:r>
        <w:rPr>
          <w:rFonts w:cs="Times New Roman"/>
          <w:szCs w:val="28"/>
        </w:rPr>
        <w:t>согласно плана</w:t>
      </w:r>
      <w:proofErr w:type="gramEnd"/>
      <w:r>
        <w:rPr>
          <w:rFonts w:cs="Times New Roman"/>
          <w:szCs w:val="28"/>
        </w:rPr>
        <w:t xml:space="preserve"> мероприятий противодействия коррупции.</w:t>
      </w:r>
    </w:p>
    <w:p w:rsidR="008649D2" w:rsidRDefault="008649D2" w:rsidP="008649D2">
      <w:pPr>
        <w:pStyle w:val="a3"/>
        <w:numPr>
          <w:ilvl w:val="0"/>
          <w:numId w:val="3"/>
        </w:num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Конфликта интересов не было, поэтому меры не принимались.</w:t>
      </w:r>
    </w:p>
    <w:p w:rsidR="008649D2" w:rsidRDefault="008649D2" w:rsidP="008649D2">
      <w:pPr>
        <w:pStyle w:val="a3"/>
        <w:numPr>
          <w:ilvl w:val="0"/>
          <w:numId w:val="3"/>
        </w:num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образовательной организации результативное исполнение </w:t>
      </w:r>
      <w:proofErr w:type="spellStart"/>
      <w:r>
        <w:rPr>
          <w:rFonts w:cs="Times New Roman"/>
          <w:szCs w:val="28"/>
        </w:rPr>
        <w:t>антикоррупцинных</w:t>
      </w:r>
      <w:proofErr w:type="spellEnd"/>
      <w:r>
        <w:rPr>
          <w:rFonts w:cs="Times New Roman"/>
          <w:szCs w:val="28"/>
        </w:rPr>
        <w:t xml:space="preserve"> мер.</w:t>
      </w:r>
    </w:p>
    <w:p w:rsidR="008649D2" w:rsidRDefault="008649D2" w:rsidP="008649D2">
      <w:pPr>
        <w:pStyle w:val="a3"/>
        <w:numPr>
          <w:ilvl w:val="0"/>
          <w:numId w:val="3"/>
        </w:num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Охрана образовательной организации:</w:t>
      </w:r>
    </w:p>
    <w:p w:rsidR="008649D2" w:rsidRDefault="008649D2" w:rsidP="008649D2">
      <w:pPr>
        <w:pStyle w:val="a3"/>
        <w:ind w:left="1069" w:right="11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имеется металлический забор (средства областной целевой программы)</w:t>
      </w:r>
    </w:p>
    <w:p w:rsidR="008649D2" w:rsidRDefault="008649D2" w:rsidP="008649D2">
      <w:pPr>
        <w:pStyle w:val="a3"/>
        <w:ind w:left="1069" w:right="11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имеется видеонаблюдение по периметру школы (нормативные средства школы)</w:t>
      </w:r>
    </w:p>
    <w:p w:rsidR="008649D2" w:rsidRDefault="008649D2" w:rsidP="008649D2">
      <w:pPr>
        <w:pStyle w:val="a3"/>
        <w:ind w:left="1069" w:right="11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ночной сторож (фонд заработной платы школы)</w:t>
      </w:r>
    </w:p>
    <w:p w:rsidR="008649D2" w:rsidRDefault="008649D2" w:rsidP="008649D2">
      <w:pPr>
        <w:pStyle w:val="a3"/>
        <w:ind w:left="1069" w:right="11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имеется кнопка вызова вневедомственной охраны.</w:t>
      </w:r>
    </w:p>
    <w:p w:rsidR="008649D2" w:rsidRDefault="008649D2" w:rsidP="008649D2">
      <w:pPr>
        <w:pStyle w:val="a3"/>
        <w:ind w:left="1069" w:right="113" w:firstLine="0"/>
        <w:jc w:val="both"/>
        <w:rPr>
          <w:rFonts w:cs="Times New Roman"/>
          <w:szCs w:val="28"/>
        </w:rPr>
      </w:pPr>
    </w:p>
    <w:p w:rsidR="008649D2" w:rsidRDefault="008649D2" w:rsidP="008649D2">
      <w:pPr>
        <w:pStyle w:val="a3"/>
        <w:ind w:left="1069" w:right="113" w:firstLine="0"/>
        <w:jc w:val="both"/>
        <w:rPr>
          <w:rFonts w:cs="Times New Roman"/>
          <w:szCs w:val="28"/>
        </w:rPr>
      </w:pPr>
    </w:p>
    <w:p w:rsidR="008649D2" w:rsidRDefault="008649D2" w:rsidP="008649D2">
      <w:pPr>
        <w:pStyle w:val="a3"/>
        <w:ind w:left="1069" w:right="113" w:firstLine="0"/>
        <w:jc w:val="both"/>
        <w:rPr>
          <w:rFonts w:cs="Times New Roman"/>
          <w:szCs w:val="28"/>
        </w:rPr>
      </w:pPr>
    </w:p>
    <w:p w:rsidR="008649D2" w:rsidRDefault="008649D2" w:rsidP="008649D2">
      <w:pPr>
        <w:pStyle w:val="a3"/>
        <w:ind w:left="1069" w:right="113" w:firstLine="0"/>
        <w:jc w:val="both"/>
        <w:rPr>
          <w:rFonts w:cs="Times New Roman"/>
          <w:szCs w:val="28"/>
        </w:rPr>
      </w:pPr>
    </w:p>
    <w:p w:rsidR="008649D2" w:rsidRDefault="008649D2" w:rsidP="008649D2">
      <w:pPr>
        <w:pStyle w:val="a3"/>
        <w:ind w:left="1069" w:right="113" w:firstLine="0"/>
        <w:jc w:val="both"/>
        <w:rPr>
          <w:rFonts w:cs="Times New Roman"/>
          <w:szCs w:val="28"/>
        </w:rPr>
      </w:pPr>
    </w:p>
    <w:p w:rsidR="008649D2" w:rsidRDefault="008649D2" w:rsidP="008649D2">
      <w:pPr>
        <w:pStyle w:val="a3"/>
        <w:ind w:left="1069" w:right="11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Директор                                             М.А. Абрамова</w:t>
      </w:r>
    </w:p>
    <w:p w:rsidR="00366E89" w:rsidRDefault="00366E89">
      <w:bookmarkStart w:id="0" w:name="_GoBack"/>
      <w:bookmarkEnd w:id="0"/>
    </w:p>
    <w:sectPr w:rsidR="00366E89" w:rsidSect="00864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684"/>
    <w:multiLevelType w:val="hybridMultilevel"/>
    <w:tmpl w:val="EBAA6348"/>
    <w:lvl w:ilvl="0" w:tplc="595EC2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19"/>
    <w:rsid w:val="00366E89"/>
    <w:rsid w:val="00557C19"/>
    <w:rsid w:val="008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9D2"/>
    <w:pPr>
      <w:ind w:left="720"/>
      <w:contextualSpacing/>
    </w:pPr>
  </w:style>
  <w:style w:type="paragraph" w:customStyle="1" w:styleId="1">
    <w:name w:val="_Заголовок1"/>
    <w:basedOn w:val="a"/>
    <w:qFormat/>
    <w:rsid w:val="008649D2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8649D2"/>
    <w:pPr>
      <w:numPr>
        <w:ilvl w:val="1"/>
      </w:numPr>
      <w:ind w:left="360" w:hanging="360"/>
    </w:pPr>
  </w:style>
  <w:style w:type="paragraph" w:customStyle="1" w:styleId="3">
    <w:name w:val="_Заголовок3"/>
    <w:basedOn w:val="2"/>
    <w:qFormat/>
    <w:rsid w:val="008649D2"/>
    <w:pPr>
      <w:numPr>
        <w:ilvl w:val="2"/>
      </w:numPr>
      <w:ind w:left="360" w:hanging="360"/>
    </w:pPr>
  </w:style>
  <w:style w:type="paragraph" w:customStyle="1" w:styleId="4">
    <w:name w:val="_Заголовок4"/>
    <w:basedOn w:val="3"/>
    <w:qFormat/>
    <w:rsid w:val="008649D2"/>
    <w:pPr>
      <w:numPr>
        <w:ilvl w:val="3"/>
      </w:numPr>
      <w:ind w:left="360" w:hanging="360"/>
    </w:pPr>
  </w:style>
  <w:style w:type="table" w:styleId="a4">
    <w:name w:val="Table Grid"/>
    <w:basedOn w:val="a1"/>
    <w:rsid w:val="008649D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9D2"/>
    <w:pPr>
      <w:ind w:left="720"/>
      <w:contextualSpacing/>
    </w:pPr>
  </w:style>
  <w:style w:type="paragraph" w:customStyle="1" w:styleId="1">
    <w:name w:val="_Заголовок1"/>
    <w:basedOn w:val="a"/>
    <w:qFormat/>
    <w:rsid w:val="008649D2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8649D2"/>
    <w:pPr>
      <w:numPr>
        <w:ilvl w:val="1"/>
      </w:numPr>
      <w:ind w:left="360" w:hanging="360"/>
    </w:pPr>
  </w:style>
  <w:style w:type="paragraph" w:customStyle="1" w:styleId="3">
    <w:name w:val="_Заголовок3"/>
    <w:basedOn w:val="2"/>
    <w:qFormat/>
    <w:rsid w:val="008649D2"/>
    <w:pPr>
      <w:numPr>
        <w:ilvl w:val="2"/>
      </w:numPr>
      <w:ind w:left="360" w:hanging="360"/>
    </w:pPr>
  </w:style>
  <w:style w:type="paragraph" w:customStyle="1" w:styleId="4">
    <w:name w:val="_Заголовок4"/>
    <w:basedOn w:val="3"/>
    <w:qFormat/>
    <w:rsid w:val="008649D2"/>
    <w:pPr>
      <w:numPr>
        <w:ilvl w:val="3"/>
      </w:numPr>
      <w:ind w:left="360" w:hanging="360"/>
    </w:pPr>
  </w:style>
  <w:style w:type="table" w:styleId="a4">
    <w:name w:val="Table Grid"/>
    <w:basedOn w:val="a1"/>
    <w:rsid w:val="008649D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2024-06-10T06:34:00Z</dcterms:created>
  <dcterms:modified xsi:type="dcterms:W3CDTF">2024-06-10T06:35:00Z</dcterms:modified>
</cp:coreProperties>
</file>