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BF" w:rsidRPr="005F10BF" w:rsidRDefault="005F10BF" w:rsidP="005F10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5F10BF">
        <w:rPr>
          <w:rFonts w:ascii="Times New Roman" w:hAnsi="Times New Roman"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5F10BF" w:rsidRPr="005F10BF" w:rsidRDefault="005F10BF" w:rsidP="005F10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5F10BF">
        <w:rPr>
          <w:rFonts w:ascii="Times New Roman" w:hAnsi="Times New Roman"/>
          <w:color w:val="000000"/>
          <w:sz w:val="28"/>
          <w:szCs w:val="28"/>
        </w:rPr>
        <w:t>Шопшинская</w:t>
      </w:r>
      <w:proofErr w:type="spellEnd"/>
      <w:r w:rsidRPr="005F10BF">
        <w:rPr>
          <w:rFonts w:ascii="Times New Roman" w:hAnsi="Times New Roman"/>
          <w:color w:val="000000"/>
          <w:sz w:val="28"/>
          <w:szCs w:val="28"/>
        </w:rPr>
        <w:t xml:space="preserve"> средняя  школа»</w:t>
      </w:r>
    </w:p>
    <w:p w:rsidR="005F10BF" w:rsidRPr="005F10BF" w:rsidRDefault="005F10BF" w:rsidP="005F10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10BF" w:rsidRPr="005F10BF" w:rsidRDefault="005F10BF" w:rsidP="005F10B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F10BF" w:rsidRP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>«УТВЕРЖДАЮ»</w:t>
      </w:r>
    </w:p>
    <w:p w:rsidR="005F10BF" w:rsidRPr="005F10BF" w:rsidRDefault="005F10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F10BF">
        <w:rPr>
          <w:rFonts w:ascii="Times New Roman" w:hAnsi="Times New Roman"/>
          <w:color w:val="000000"/>
          <w:sz w:val="28"/>
          <w:szCs w:val="28"/>
        </w:rPr>
        <w:t>Директор школы________/М.А. Абрамова /</w:t>
      </w:r>
    </w:p>
    <w:p w:rsidR="005F10BF" w:rsidRPr="005F10BF" w:rsidRDefault="004863BF" w:rsidP="005F10BF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02  »сентября  2022</w:t>
      </w:r>
      <w:r w:rsidR="005F10BF" w:rsidRPr="005F10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DF264B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267EE2">
        <w:rPr>
          <w:rFonts w:ascii="Times New Roman" w:hAnsi="Times New Roman"/>
          <w:b/>
          <w:bCs/>
          <w:sz w:val="28"/>
          <w:lang w:eastAsia="ru-RU"/>
        </w:rPr>
        <w:t xml:space="preserve">План работы </w:t>
      </w:r>
    </w:p>
    <w:p w:rsidR="00DF264B" w:rsidRPr="00267EE2" w:rsidRDefault="00DF264B" w:rsidP="00267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sz w:val="28"/>
          <w:lang w:eastAsia="ru-RU"/>
        </w:rPr>
        <w:t xml:space="preserve">по обеспечению </w:t>
      </w:r>
      <w:proofErr w:type="spellStart"/>
      <w:r w:rsidRPr="00267EE2">
        <w:rPr>
          <w:rFonts w:ascii="Times New Roman" w:hAnsi="Times New Roman"/>
          <w:b/>
          <w:bCs/>
          <w:sz w:val="28"/>
          <w:lang w:eastAsia="ru-RU"/>
        </w:rPr>
        <w:t>здоровьесберегающей</w:t>
      </w:r>
      <w:proofErr w:type="spellEnd"/>
      <w:r w:rsidRPr="00267EE2">
        <w:rPr>
          <w:rFonts w:ascii="Times New Roman" w:hAnsi="Times New Roman"/>
          <w:b/>
          <w:bCs/>
          <w:sz w:val="28"/>
          <w:lang w:eastAsia="ru-RU"/>
        </w:rPr>
        <w:t xml:space="preserve"> среды</w:t>
      </w:r>
    </w:p>
    <w:p w:rsidR="00DF264B" w:rsidRDefault="004863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2022 – 2023</w:t>
      </w:r>
      <w:r w:rsidR="00DF264B" w:rsidRPr="00267EE2">
        <w:rPr>
          <w:rFonts w:ascii="Times New Roman" w:hAnsi="Times New Roman"/>
          <w:b/>
          <w:bCs/>
          <w:sz w:val="28"/>
          <w:lang w:eastAsia="ru-RU"/>
        </w:rPr>
        <w:t xml:space="preserve"> учебный год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Pr="005F10BF" w:rsidRDefault="005F10BF" w:rsidP="005F10BF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F10BF">
        <w:rPr>
          <w:rFonts w:ascii="Times New Roman" w:hAnsi="Times New Roman"/>
          <w:bCs/>
          <w:sz w:val="24"/>
          <w:szCs w:val="24"/>
          <w:lang w:eastAsia="ru-RU"/>
        </w:rPr>
        <w:t>Пояснительная записка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</w:t>
      </w:r>
      <w:r w:rsidRPr="005F10BF">
        <w:rPr>
          <w:rFonts w:ascii="Times New Roman" w:hAnsi="Times New Roman"/>
          <w:sz w:val="24"/>
          <w:szCs w:val="24"/>
        </w:rPr>
        <w:t xml:space="preserve">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5F10B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5F10BF">
        <w:rPr>
          <w:rFonts w:ascii="Times New Roman" w:hAnsi="Times New Roman"/>
          <w:sz w:val="24"/>
          <w:szCs w:val="24"/>
        </w:rPr>
        <w:t xml:space="preserve"> физиологических функций и способствуют развитию хронических болезней. </w:t>
      </w:r>
    </w:p>
    <w:p w:rsid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Поэтому учителю необходимо найти резервы собственной деятельности в сохранении и укреплении здоровья учащихся.</w:t>
      </w:r>
    </w:p>
    <w:p w:rsidR="005F10BF" w:rsidRPr="005F10BF" w:rsidRDefault="005F10BF" w:rsidP="005F10BF">
      <w:pPr>
        <w:pStyle w:val="a4"/>
      </w:pPr>
      <w:r w:rsidRPr="005F10BF">
        <w:t>Здоровый образ жизни не занимает пока первое место в иерархии потребностей и ценностей человека в нашем обществе. Но 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</w:t>
      </w:r>
      <w:r>
        <w:t>.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b/>
          <w:bCs/>
          <w:sz w:val="24"/>
          <w:szCs w:val="24"/>
        </w:rPr>
        <w:t>Здоровье</w:t>
      </w:r>
      <w:r w:rsidRPr="005F10BF">
        <w:rPr>
          <w:rFonts w:ascii="Times New Roman" w:hAnsi="Times New Roman"/>
          <w:sz w:val="24"/>
          <w:szCs w:val="24"/>
          <w:lang w:val="en"/>
        </w:rPr>
        <w:t> </w:t>
      </w:r>
      <w:r w:rsidRPr="005F10BF">
        <w:rPr>
          <w:rFonts w:ascii="Times New Roman" w:hAnsi="Times New Roman"/>
          <w:sz w:val="24"/>
          <w:szCs w:val="24"/>
        </w:rPr>
        <w:t xml:space="preserve">– состояние полного физического, психического и социального благополучия, а не просто отсутствие болезней и физических дефектов. 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З</w:t>
      </w:r>
      <w:r w:rsidRPr="005F10BF">
        <w:rPr>
          <w:rFonts w:ascii="Times New Roman" w:hAnsi="Times New Roman"/>
          <w:b/>
          <w:bCs/>
          <w:sz w:val="24"/>
          <w:szCs w:val="24"/>
        </w:rPr>
        <w:t xml:space="preserve">доровье, как предмет </w:t>
      </w:r>
      <w:proofErr w:type="spellStart"/>
      <w:r w:rsidRPr="005F10BF">
        <w:rPr>
          <w:rFonts w:ascii="Times New Roman" w:hAnsi="Times New Roman"/>
          <w:b/>
          <w:bCs/>
          <w:sz w:val="24"/>
          <w:szCs w:val="24"/>
        </w:rPr>
        <w:t>здоровьесберегающих</w:t>
      </w:r>
      <w:proofErr w:type="spellEnd"/>
      <w:r w:rsidRPr="005F10BF">
        <w:rPr>
          <w:rFonts w:ascii="Times New Roman" w:hAnsi="Times New Roman"/>
          <w:b/>
          <w:bCs/>
          <w:sz w:val="24"/>
          <w:szCs w:val="24"/>
        </w:rPr>
        <w:t xml:space="preserve"> технологий, предусматривает</w:t>
      </w:r>
      <w:r w:rsidRPr="005F10BF">
        <w:rPr>
          <w:rFonts w:ascii="Times New Roman" w:hAnsi="Times New Roman"/>
          <w:sz w:val="24"/>
          <w:szCs w:val="24"/>
        </w:rPr>
        <w:t>: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физическое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психическое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социальное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Здоровье нравственное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 xml:space="preserve">На сегодняшний день необходимы специальные меры по сохранению и укреплению здоровья школьников, созданию </w:t>
      </w:r>
      <w:proofErr w:type="spellStart"/>
      <w:r w:rsidRPr="005F10B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F10BF">
        <w:rPr>
          <w:rFonts w:ascii="Times New Roman" w:hAnsi="Times New Roman"/>
          <w:sz w:val="24"/>
          <w:szCs w:val="24"/>
        </w:rPr>
        <w:t xml:space="preserve"> условий обучения.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F10B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F10BF">
        <w:rPr>
          <w:rFonts w:ascii="Times New Roman" w:hAnsi="Times New Roman"/>
          <w:sz w:val="24"/>
          <w:szCs w:val="24"/>
        </w:rPr>
        <w:t xml:space="preserve"> технологии –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 xml:space="preserve">Цели и задачи </w:t>
      </w:r>
      <w:proofErr w:type="spellStart"/>
      <w:r w:rsidRPr="005F10BF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5F10BF">
        <w:rPr>
          <w:rFonts w:ascii="Times New Roman" w:hAnsi="Times New Roman"/>
          <w:sz w:val="24"/>
          <w:szCs w:val="24"/>
        </w:rPr>
        <w:t xml:space="preserve"> технологий: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обеспечить высокий реальный уровень здоровья детей;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сформировать у детей осознанное отношение ребенка к здоровью и жизни человека;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создать условия для сохранения здоровья детей;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>- сформировать необходимые знания, умения и навыки здорового образа жизни, научить использовать полученные знания в повседневной жизни;</w:t>
      </w:r>
    </w:p>
    <w:p w:rsidR="005F10BF" w:rsidRPr="005F10BF" w:rsidRDefault="005F10BF" w:rsidP="005F10BF">
      <w:pPr>
        <w:pStyle w:val="a7"/>
        <w:rPr>
          <w:rFonts w:ascii="Times New Roman" w:hAnsi="Times New Roman"/>
          <w:sz w:val="24"/>
          <w:szCs w:val="24"/>
        </w:rPr>
      </w:pPr>
      <w:r w:rsidRPr="005F10BF">
        <w:rPr>
          <w:rFonts w:ascii="Times New Roman" w:hAnsi="Times New Roman"/>
          <w:sz w:val="24"/>
          <w:szCs w:val="24"/>
        </w:rPr>
        <w:t xml:space="preserve">- поддержать </w:t>
      </w:r>
      <w:proofErr w:type="spellStart"/>
      <w:r w:rsidRPr="005F10BF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5F10BF">
        <w:rPr>
          <w:rFonts w:ascii="Times New Roman" w:hAnsi="Times New Roman"/>
          <w:sz w:val="24"/>
          <w:szCs w:val="24"/>
        </w:rPr>
        <w:t xml:space="preserve"> компетенцию ученика, позволяющую ему самостоятельно и эффективно решать задачи здорового образа жизни и безопасного поведения.</w:t>
      </w: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Default="005F10BF" w:rsidP="00267E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5F10BF" w:rsidRPr="00267EE2" w:rsidRDefault="005F10BF" w:rsidP="00267E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264B" w:rsidRPr="00267EE2" w:rsidRDefault="00DF264B" w:rsidP="00267EE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1.1.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 xml:space="preserve">Организация </w:t>
      </w:r>
      <w:proofErr w:type="spellStart"/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здоровьесберегающего</w:t>
      </w:r>
      <w:proofErr w:type="spellEnd"/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 xml:space="preserve"> образовательного процесса</w:t>
      </w:r>
    </w:p>
    <w:p w:rsidR="00DF264B" w:rsidRPr="00267EE2" w:rsidRDefault="00DF264B" w:rsidP="00267EE2">
      <w:pPr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1059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"/>
        <w:gridCol w:w="4815"/>
        <w:gridCol w:w="2199"/>
        <w:gridCol w:w="2622"/>
      </w:tblGrid>
      <w:tr w:rsidR="00DF264B" w:rsidRPr="006D766A" w:rsidTr="00D17312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Обновление банка данных о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заболеваемости учеников. Анализ заболеваний и их динамика.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 раз в год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Составление базы данных: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учащихся группы риска;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проблемных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многодетных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малообеспеченных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неполных семей;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детей с заболеваниями.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школе надлежащих санитарно – гигиенических условий.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дежурства учащихся 7 – 11 классов по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Диспансеризация учащихся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аботник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Учет посещаемости учащимися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ВР, УВР, 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состояния здоровья школьников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Издание приказов: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об охране жизни и здоровья школьников;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о назначении лиц, ответственных за соблюдение правил техники безопасности и охраны труда.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графика работы технического персонала.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воздушного и светового режима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соблюдением воздушного и светового режима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готовности школьных помещений, системы отопления для работы в зимний период.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 началу зимнего периода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правил пожарной безопасности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 исправности всех средств пожаротушения.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хранения спортивного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из-ры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ремонта учебных кабинетов.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по АХР, зав.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кабинетами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17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актов по приемке школы к новому учебному году.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июль - август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Приёмка школы к новому учебному году.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Рейды: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по проверке внешнего вида учащихся;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- по выполне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нию школьниками режима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 ВР,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учебных пожарных тревог.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АХР,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препод</w:t>
            </w:r>
            <w:proofErr w:type="spellEnd"/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орган. ОБЖ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сантехнического оборудования, электрических ламп.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моющих и чистящих средств.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посуды и оборудования для столовой.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медицинскими аптечками учебных кабинетов.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рук-ли</w:t>
            </w:r>
            <w:proofErr w:type="gramEnd"/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профком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требований к охране труда при проведении итоговой аттестации в 9 – х, 11 – х классах.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исправности электрохозяйства.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требований техники безопасности во время ремонта школы.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АХР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плана мероприятий по охране труда и технике безопасности в школе.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школы, профком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листков здоровья в классных журналах.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учащихся 1 – 11 классов из малообеспеченных семей бесплатным питанием.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толовой</w:t>
            </w:r>
            <w:proofErr w:type="spellEnd"/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рациональной системы питания учащихся 1 – 11   классов.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рук-ли</w:t>
            </w:r>
            <w:proofErr w:type="gramEnd"/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33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физического воспитания учащихся.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преподавания ОБЖ.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F264B" w:rsidRPr="006D766A" w:rsidTr="00D17312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динамических пауз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</w:t>
            </w:r>
          </w:p>
        </w:tc>
      </w:tr>
    </w:tbl>
    <w:p w:rsidR="00DF264B" w:rsidRPr="00267EE2" w:rsidRDefault="00DF264B" w:rsidP="00267EE2">
      <w:pPr>
        <w:spacing w:after="0" w:line="240" w:lineRule="auto"/>
        <w:ind w:left="1004" w:hanging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1.2.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Инструктивно-методическая работа и образовательная деятельность</w:t>
      </w:r>
    </w:p>
    <w:tbl>
      <w:tblPr>
        <w:tblW w:w="1105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5103"/>
        <w:gridCol w:w="2409"/>
        <w:gridCol w:w="2552"/>
      </w:tblGrid>
      <w:tr w:rsidR="00DF264B" w:rsidRPr="006D766A" w:rsidTr="00267EE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 учащимися, мотивированными на успешное обучение, путём изучения элективных курсов, участия в олимпиадах, предметных неделях, различных конкурсах с целью повышения качества знаний по учебным предметам.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вводного инструктажа по правилам техники безопасности, пожарной безопасности и охраны труда.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зам. директора по АХР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требований к объёмам домашних заданий.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DF264B" w:rsidRPr="006D766A" w:rsidTr="00267EE2">
        <w:trPr>
          <w:trHeight w:val="148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классных часов и бесед, включающих инструктажи по правилам дорожного движения, противопожарной безопасности, безопасного поведения в общественных местах.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изучению правил дорожного движения.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отдельн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руководители, 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месячника пожарной безопасности.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директора, преподаватель - организатор ОБЖ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библиотеки методической литературой по проблеме здорового образа жизни.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правил техники безопасности и пожарной безопасности во время проведения новогодних мероприятий и на каникулах в течение года.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каникул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 и зам. директора по АХР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Родительский всеобуч по темам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всеобуча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по ВР, 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консультаций для родителей по проблеме сбережения здоровья детей.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работы по консультативной поддержке родителей, имеющих детей с проблемами школьной и социальной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спортивных секций, экологических кружков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DF264B" w:rsidRPr="006D766A" w:rsidTr="00267EE2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анкетирования, тестирования, социологического исследования по вопросам физического, психического здоровья, по вредным привычкам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</w:tbl>
    <w:p w:rsidR="00DF264B" w:rsidRPr="00267EE2" w:rsidRDefault="00DF264B" w:rsidP="00267EE2">
      <w:pPr>
        <w:spacing w:after="0" w:line="240" w:lineRule="auto"/>
        <w:ind w:left="1004" w:hanging="720"/>
        <w:rPr>
          <w:rFonts w:ascii="Times New Roman" w:hAnsi="Times New Roman"/>
          <w:sz w:val="24"/>
          <w:szCs w:val="24"/>
          <w:lang w:eastAsia="ru-RU"/>
        </w:rPr>
      </w:pP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1.3.</w:t>
      </w:r>
      <w:r w:rsidRPr="00267EE2">
        <w:rPr>
          <w:rFonts w:ascii="Times New Roman" w:hAnsi="Times New Roman"/>
          <w:b/>
          <w:bCs/>
          <w:i/>
          <w:iCs/>
          <w:sz w:val="14"/>
          <w:lang w:eastAsia="ru-RU"/>
        </w:rPr>
        <w:t xml:space="preserve">         </w:t>
      </w:r>
      <w:r w:rsidRPr="00267EE2">
        <w:rPr>
          <w:rFonts w:ascii="Times New Roman" w:hAnsi="Times New Roman"/>
          <w:b/>
          <w:bCs/>
          <w:i/>
          <w:iCs/>
          <w:sz w:val="28"/>
          <w:lang w:eastAsia="ru-RU"/>
        </w:rPr>
        <w:t>Оздоровительно – профилактическая работа</w:t>
      </w:r>
    </w:p>
    <w:tbl>
      <w:tblPr>
        <w:tblW w:w="11055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1"/>
        <w:gridCol w:w="5103"/>
        <w:gridCol w:w="2374"/>
        <w:gridCol w:w="2587"/>
      </w:tblGrid>
      <w:tr w:rsidR="00DF264B" w:rsidRPr="006D766A" w:rsidTr="00CE05AC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соблюдения режима дня учащимися.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пропаганде здорового образа жизни среди учащихся (лекции, беседы, вечера).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по ВР,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социальной поддержки детям и подросткам, оказавшимся в трудной жизненной ситуации.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субботников по уборке школьной территории.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октябрь, апрель, май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АХР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Дня Здоровья, Дня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защиты детей (дня безопасности)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сентябрь, 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ВР,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месяца пропаганды здорового образа жизни.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санитарно – гигиенических требований на уроках, профилактики у учащихся близорукости и сколиоза, режима проветривания классных комнат на переменах.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медосмотра педагогов школы.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школьников эффективным поведенческим стратегиям: умению разрешать жизненные проблемы, эффективно общаться, владеть своими эмоциями и т. п.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педагога - психолога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комплексов физических упражнений для детей, имеющих отклонения в состоянии здоровья.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учителя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отдыха учащихся в летний период.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 начальник школьного оздоровительного лагеря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оздоровлению педагогического коллектива.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профком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бесед о вреде курения, употребления алкоголя, наркотических и психотропных средств (5 – 11 классы).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зам. директора по ВР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руководители,</w:t>
            </w:r>
          </w:p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DF264B" w:rsidRPr="006D766A" w:rsidTr="00CE05AC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CE0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спортивно-массовых мероприятий в школе, участие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городских спортивно – массовых мероприятиях.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4B" w:rsidRPr="00267EE2" w:rsidRDefault="00DF264B" w:rsidP="00267E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учит</w:t>
            </w:r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267EE2">
              <w:rPr>
                <w:rFonts w:ascii="Times New Roman" w:hAnsi="Times New Roman"/>
                <w:sz w:val="28"/>
                <w:szCs w:val="28"/>
                <w:lang w:eastAsia="ru-RU"/>
              </w:rPr>
              <w:t>из-ры</w:t>
            </w:r>
            <w:proofErr w:type="spellEnd"/>
          </w:p>
        </w:tc>
      </w:tr>
    </w:tbl>
    <w:p w:rsidR="00DF264B" w:rsidRDefault="00DF264B" w:rsidP="00CE05AC">
      <w:pPr>
        <w:spacing w:before="100" w:beforeAutospacing="1" w:after="100" w:afterAutospacing="1" w:line="240" w:lineRule="auto"/>
        <w:ind w:left="360"/>
      </w:pPr>
    </w:p>
    <w:sectPr w:rsidR="00DF264B" w:rsidSect="00AC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4643"/>
    <w:multiLevelType w:val="multilevel"/>
    <w:tmpl w:val="2C6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2"/>
    <w:rsid w:val="00267EE2"/>
    <w:rsid w:val="00313662"/>
    <w:rsid w:val="003D7E00"/>
    <w:rsid w:val="004863BF"/>
    <w:rsid w:val="005E7B44"/>
    <w:rsid w:val="005F10BF"/>
    <w:rsid w:val="006D766A"/>
    <w:rsid w:val="00AC63E5"/>
    <w:rsid w:val="00CD297B"/>
    <w:rsid w:val="00CE05AC"/>
    <w:rsid w:val="00D17312"/>
    <w:rsid w:val="00D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67EE2"/>
    <w:rPr>
      <w:rFonts w:cs="Times New Roman"/>
      <w:b/>
      <w:bCs/>
    </w:rPr>
  </w:style>
  <w:style w:type="paragraph" w:styleId="a4">
    <w:name w:val="Normal (Web)"/>
    <w:basedOn w:val="a"/>
    <w:uiPriority w:val="99"/>
    <w:rsid w:val="0026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67EE2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267EE2"/>
    <w:rPr>
      <w:rFonts w:cs="Times New Roman"/>
      <w:color w:val="800080"/>
      <w:u w:val="single"/>
    </w:rPr>
  </w:style>
  <w:style w:type="paragraph" w:styleId="a7">
    <w:name w:val="No Spacing"/>
    <w:uiPriority w:val="1"/>
    <w:qFormat/>
    <w:rsid w:val="005F10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67EE2"/>
    <w:rPr>
      <w:rFonts w:cs="Times New Roman"/>
      <w:b/>
      <w:bCs/>
    </w:rPr>
  </w:style>
  <w:style w:type="paragraph" w:styleId="a4">
    <w:name w:val="Normal (Web)"/>
    <w:basedOn w:val="a"/>
    <w:uiPriority w:val="99"/>
    <w:rsid w:val="0026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67EE2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267EE2"/>
    <w:rPr>
      <w:rFonts w:cs="Times New Roman"/>
      <w:color w:val="800080"/>
      <w:u w:val="single"/>
    </w:rPr>
  </w:style>
  <w:style w:type="paragraph" w:styleId="a7">
    <w:name w:val="No Spacing"/>
    <w:uiPriority w:val="1"/>
    <w:qFormat/>
    <w:rsid w:val="005F1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7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3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80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42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5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5709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7105">
                                  <w:marLeft w:val="10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9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46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обеспечению здоровьесберегающей среды</vt:lpstr>
    </vt:vector>
  </TitlesOfParts>
  <Company>Shopsha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обеспечению здоровьесберегающей среды</dc:title>
  <dc:creator>User</dc:creator>
  <cp:lastModifiedBy>Пользователь</cp:lastModifiedBy>
  <cp:revision>2</cp:revision>
  <dcterms:created xsi:type="dcterms:W3CDTF">2023-06-05T09:56:00Z</dcterms:created>
  <dcterms:modified xsi:type="dcterms:W3CDTF">2023-06-05T09:56:00Z</dcterms:modified>
</cp:coreProperties>
</file>