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МИНИСТЕРСТВО ПРОСВЕЩЕНИЯ РОССИЙСКОЙ ФЕДЕРАЦИИ</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ДЕПАРТАМЕНТ ГОСУДАРСТВЕННОЙ ПОЛИТИКИ В СФЕРЕ</w:t>
      </w:r>
      <w:r w:rsidRPr="00192371">
        <w:rPr>
          <w:rFonts w:ascii="Arial" w:eastAsia="Times New Roman" w:hAnsi="Arial" w:cs="Arial"/>
          <w:b/>
          <w:bCs/>
          <w:color w:val="222222"/>
          <w:sz w:val="24"/>
          <w:szCs w:val="24"/>
          <w:lang w:eastAsia="ru-RU"/>
        </w:rPr>
        <w:br/>
        <w:t>ОБЩЕГО ОБРАЗОВАНИЯ</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ПИСЬМО</w:t>
      </w:r>
      <w:r w:rsidRPr="00192371">
        <w:rPr>
          <w:rFonts w:ascii="Arial" w:eastAsia="Times New Roman" w:hAnsi="Arial" w:cs="Arial"/>
          <w:b/>
          <w:bCs/>
          <w:color w:val="222222"/>
          <w:sz w:val="24"/>
          <w:szCs w:val="24"/>
          <w:lang w:eastAsia="ru-RU"/>
        </w:rPr>
        <w:br/>
        <w:t>от 29 марта 2019 г. N 03-393</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О МЕТОДИЧЕСКИХ РЕКОМЕНДАЦИЯХ</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192371">
        <w:rPr>
          <w:rFonts w:ascii="Arial" w:eastAsia="Times New Roman" w:hAnsi="Arial" w:cs="Arial"/>
          <w:color w:val="222222"/>
          <w:sz w:val="24"/>
          <w:szCs w:val="24"/>
          <w:lang w:eastAsia="ru-RU"/>
        </w:rPr>
        <w:t>Минпросвещения</w:t>
      </w:r>
      <w:proofErr w:type="spellEnd"/>
      <w:r w:rsidRPr="00192371">
        <w:rPr>
          <w:rFonts w:ascii="Arial" w:eastAsia="Times New Roman" w:hAnsi="Arial" w:cs="Arial"/>
          <w:color w:val="222222"/>
          <w:sz w:val="24"/>
          <w:szCs w:val="24"/>
          <w:lang w:eastAsia="ru-RU"/>
        </w:rPr>
        <w:t xml:space="preserve"> России направляет для учета в работе Методические рекомендации по реализации мер, направленных на обеспечение безопасности детей в сети "Интернет" (далее - Рекомендации), подготовленные Временной комиссией Совета Федерации по развитию информационного общества совместно с МВД России, </w:t>
      </w:r>
      <w:proofErr w:type="spellStart"/>
      <w:r w:rsidRPr="00192371">
        <w:rPr>
          <w:rFonts w:ascii="Arial" w:eastAsia="Times New Roman" w:hAnsi="Arial" w:cs="Arial"/>
          <w:color w:val="222222"/>
          <w:sz w:val="24"/>
          <w:szCs w:val="24"/>
          <w:lang w:eastAsia="ru-RU"/>
        </w:rPr>
        <w:t>Минкомсвязи</w:t>
      </w:r>
      <w:proofErr w:type="spellEnd"/>
      <w:r w:rsidRPr="00192371">
        <w:rPr>
          <w:rFonts w:ascii="Arial" w:eastAsia="Times New Roman" w:hAnsi="Arial" w:cs="Arial"/>
          <w:color w:val="222222"/>
          <w:sz w:val="24"/>
          <w:szCs w:val="24"/>
          <w:lang w:eastAsia="ru-RU"/>
        </w:rPr>
        <w:t xml:space="preserve"> России, </w:t>
      </w:r>
      <w:proofErr w:type="spellStart"/>
      <w:r w:rsidRPr="00192371">
        <w:rPr>
          <w:rFonts w:ascii="Arial" w:eastAsia="Times New Roman" w:hAnsi="Arial" w:cs="Arial"/>
          <w:color w:val="222222"/>
          <w:sz w:val="24"/>
          <w:szCs w:val="24"/>
          <w:lang w:eastAsia="ru-RU"/>
        </w:rPr>
        <w:t>Минпросвещения</w:t>
      </w:r>
      <w:proofErr w:type="spellEnd"/>
      <w:r w:rsidRPr="00192371">
        <w:rPr>
          <w:rFonts w:ascii="Arial" w:eastAsia="Times New Roman" w:hAnsi="Arial" w:cs="Arial"/>
          <w:color w:val="222222"/>
          <w:sz w:val="24"/>
          <w:szCs w:val="24"/>
          <w:lang w:eastAsia="ru-RU"/>
        </w:rPr>
        <w:t xml:space="preserve"> России, </w:t>
      </w:r>
      <w:proofErr w:type="spellStart"/>
      <w:r w:rsidRPr="00192371">
        <w:rPr>
          <w:rFonts w:ascii="Arial" w:eastAsia="Times New Roman" w:hAnsi="Arial" w:cs="Arial"/>
          <w:color w:val="222222"/>
          <w:sz w:val="24"/>
          <w:szCs w:val="24"/>
          <w:lang w:eastAsia="ru-RU"/>
        </w:rPr>
        <w:t>Роскомнадзором</w:t>
      </w:r>
      <w:proofErr w:type="spellEnd"/>
      <w:r w:rsidRPr="00192371">
        <w:rPr>
          <w:rFonts w:ascii="Arial" w:eastAsia="Times New Roman" w:hAnsi="Arial" w:cs="Arial"/>
          <w:color w:val="222222"/>
          <w:sz w:val="24"/>
          <w:szCs w:val="24"/>
          <w:lang w:eastAsia="ru-RU"/>
        </w:rPr>
        <w:t xml:space="preserve">, Минздравом России и </w:t>
      </w:r>
      <w:proofErr w:type="spellStart"/>
      <w:r w:rsidRPr="00192371">
        <w:rPr>
          <w:rFonts w:ascii="Arial" w:eastAsia="Times New Roman" w:hAnsi="Arial" w:cs="Arial"/>
          <w:color w:val="222222"/>
          <w:sz w:val="24"/>
          <w:szCs w:val="24"/>
          <w:lang w:eastAsia="ru-RU"/>
        </w:rPr>
        <w:t>Роспотребнадзором</w:t>
      </w:r>
      <w:proofErr w:type="spellEnd"/>
      <w:r w:rsidRPr="00192371">
        <w:rPr>
          <w:rFonts w:ascii="Arial" w:eastAsia="Times New Roman" w:hAnsi="Arial" w:cs="Arial"/>
          <w:color w:val="222222"/>
          <w:sz w:val="24"/>
          <w:szCs w:val="24"/>
          <w:lang w:eastAsia="ru-RU"/>
        </w:rPr>
        <w:t>.</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Рекомендации представляют собой перечень рекомендаций о различных мерах, механизмах и мероприятиях, которые рекомендуется реализовать организациям и физическим лицам для защиты своих несовершеннолетних пользователей.</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Рекомендации содержат рекомендации для следующих категорий сайтов и сервисов: "Обмен информацией между пользователями", "Информационные сайты", "Поисковые системы", "</w:t>
      </w:r>
      <w:proofErr w:type="gramStart"/>
      <w:r w:rsidRPr="00192371">
        <w:rPr>
          <w:rFonts w:ascii="Arial" w:eastAsia="Times New Roman" w:hAnsi="Arial" w:cs="Arial"/>
          <w:color w:val="222222"/>
          <w:sz w:val="24"/>
          <w:szCs w:val="24"/>
          <w:lang w:eastAsia="ru-RU"/>
        </w:rPr>
        <w:t>Интернет-сервисы</w:t>
      </w:r>
      <w:proofErr w:type="gramEnd"/>
      <w:r w:rsidRPr="00192371">
        <w:rPr>
          <w:rFonts w:ascii="Arial" w:eastAsia="Times New Roman" w:hAnsi="Arial" w:cs="Arial"/>
          <w:color w:val="222222"/>
          <w:sz w:val="24"/>
          <w:szCs w:val="24"/>
          <w:lang w:eastAsia="ru-RU"/>
        </w:rPr>
        <w:t>" и "Ресурсы, содержащие информацию, запрещенную для детей".</w:t>
      </w:r>
    </w:p>
    <w:p w:rsidR="00192371" w:rsidRPr="00192371" w:rsidRDefault="00192371" w:rsidP="00192371">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Заместитель директора Департамента</w:t>
      </w:r>
      <w:r w:rsidRPr="00192371">
        <w:rPr>
          <w:rFonts w:ascii="Arial" w:eastAsia="Times New Roman" w:hAnsi="Arial" w:cs="Arial"/>
          <w:color w:val="222222"/>
          <w:sz w:val="24"/>
          <w:szCs w:val="24"/>
          <w:lang w:eastAsia="ru-RU"/>
        </w:rPr>
        <w:br/>
        <w:t>Ж.В.САДОВНИКОВА</w:t>
      </w:r>
    </w:p>
    <w:p w:rsidR="00192371" w:rsidRPr="00192371" w:rsidRDefault="00192371" w:rsidP="00192371">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Приложение</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МЕТОДИЧЕСКИЕ РЕКОМЕНДАЦИИ</w:t>
      </w:r>
      <w:r w:rsidRPr="00192371">
        <w:rPr>
          <w:rFonts w:ascii="Arial" w:eastAsia="Times New Roman" w:hAnsi="Arial" w:cs="Arial"/>
          <w:b/>
          <w:bCs/>
          <w:color w:val="222222"/>
          <w:sz w:val="24"/>
          <w:szCs w:val="24"/>
          <w:lang w:eastAsia="ru-RU"/>
        </w:rPr>
        <w:br/>
        <w:t>ПО РЕАЛИЗАЦИИ МЕР, НАПРАВЛЕННЫХ НА ОБЕСПЕЧЕНИЕ БЕЗОПАСНОСТИ</w:t>
      </w:r>
      <w:r w:rsidRPr="00192371">
        <w:rPr>
          <w:rFonts w:ascii="Arial" w:eastAsia="Times New Roman" w:hAnsi="Arial" w:cs="Arial"/>
          <w:b/>
          <w:bCs/>
          <w:color w:val="222222"/>
          <w:sz w:val="24"/>
          <w:szCs w:val="24"/>
          <w:lang w:eastAsia="ru-RU"/>
        </w:rPr>
        <w:br/>
        <w:t>ДЕТЕЙ В СЕТИ "ИНТЕРНЕТ"</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1. Федерального </w:t>
      </w:r>
      <w:hyperlink r:id="rId5" w:history="1">
        <w:r w:rsidRPr="00192371">
          <w:rPr>
            <w:rFonts w:ascii="Arial" w:eastAsia="Times New Roman" w:hAnsi="Arial" w:cs="Arial"/>
            <w:color w:val="1B6DFD"/>
            <w:sz w:val="24"/>
            <w:szCs w:val="24"/>
            <w:bdr w:val="none" w:sz="0" w:space="0" w:color="auto" w:frame="1"/>
            <w:lang w:eastAsia="ru-RU"/>
          </w:rPr>
          <w:t>закона от 29.12.2010 N 436-ФЗ</w:t>
        </w:r>
      </w:hyperlink>
      <w:r w:rsidRPr="00192371">
        <w:rPr>
          <w:rFonts w:ascii="Arial" w:eastAsia="Times New Roman" w:hAnsi="Arial" w:cs="Arial"/>
          <w:color w:val="222222"/>
          <w:sz w:val="24"/>
          <w:szCs w:val="24"/>
          <w:lang w:eastAsia="ru-RU"/>
        </w:rPr>
        <w:t> "О защите детей от информации, причиняющей вред их здоровью и развитию";</w:t>
      </w:r>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2. Концепции информационной безопасности детей, утвержденной </w:t>
      </w:r>
      <w:hyperlink r:id="rId6" w:history="1">
        <w:r w:rsidRPr="00192371">
          <w:rPr>
            <w:rFonts w:ascii="Arial" w:eastAsia="Times New Roman" w:hAnsi="Arial" w:cs="Arial"/>
            <w:color w:val="1B6DFD"/>
            <w:sz w:val="24"/>
            <w:szCs w:val="24"/>
            <w:bdr w:val="none" w:sz="0" w:space="0" w:color="auto" w:frame="1"/>
            <w:lang w:eastAsia="ru-RU"/>
          </w:rPr>
          <w:t>распоряжением Правительства Российской Федерации от 2 декабря 2015 г. N 2471-р</w:t>
        </w:r>
      </w:hyperlink>
      <w:r w:rsidRPr="00192371">
        <w:rPr>
          <w:rFonts w:ascii="Arial" w:eastAsia="Times New Roman" w:hAnsi="Arial" w:cs="Arial"/>
          <w:color w:val="222222"/>
          <w:sz w:val="24"/>
          <w:szCs w:val="24"/>
          <w:lang w:eastAsia="ru-RU"/>
        </w:rPr>
        <w:t>;</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Рекомендации направлены на расширение в Российской Федерации </w:t>
      </w:r>
      <w:proofErr w:type="gramStart"/>
      <w:r w:rsidRPr="00192371">
        <w:rPr>
          <w:rFonts w:ascii="Arial" w:eastAsia="Times New Roman" w:hAnsi="Arial" w:cs="Arial"/>
          <w:color w:val="222222"/>
          <w:sz w:val="24"/>
          <w:szCs w:val="24"/>
          <w:lang w:eastAsia="ru-RU"/>
        </w:rPr>
        <w:t>практики внедрения механизмов обеспечения информационной защиты несовершеннолетних пользователей</w:t>
      </w:r>
      <w:proofErr w:type="gramEnd"/>
      <w:r w:rsidRPr="00192371">
        <w:rPr>
          <w:rFonts w:ascii="Arial" w:eastAsia="Times New Roman" w:hAnsi="Arial" w:cs="Arial"/>
          <w:color w:val="222222"/>
          <w:sz w:val="24"/>
          <w:szCs w:val="24"/>
          <w:lang w:eastAsia="ru-RU"/>
        </w:rPr>
        <w:t xml:space="preserve"> организациями и физическими лицами, </w:t>
      </w:r>
      <w:r w:rsidRPr="00192371">
        <w:rPr>
          <w:rFonts w:ascii="Arial" w:eastAsia="Times New Roman" w:hAnsi="Arial" w:cs="Arial"/>
          <w:color w:val="222222"/>
          <w:sz w:val="24"/>
          <w:szCs w:val="24"/>
          <w:lang w:eastAsia="ru-RU"/>
        </w:rPr>
        <w:lastRenderedPageBreak/>
        <w:t>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Рекомендации носят рекомендательный характер и содержат:</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1. принципы организации защиты несовершеннолетних пользователей, рекомендованные к руководству в повседневной работе организаций и физических лиц;</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опций сайтов и сервисов для детей и родителей (законных представителей).</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Принципы обеспечения реализации комплекса мер, направленных</w:t>
      </w:r>
      <w:r w:rsidRPr="00192371">
        <w:rPr>
          <w:rFonts w:ascii="Arial" w:eastAsia="Times New Roman" w:hAnsi="Arial" w:cs="Arial"/>
          <w:b/>
          <w:bCs/>
          <w:color w:val="222222"/>
          <w:sz w:val="24"/>
          <w:szCs w:val="24"/>
          <w:lang w:eastAsia="ru-RU"/>
        </w:rPr>
        <w:br/>
        <w:t>на обеспечение безопасности детей в сети "Интернет"</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1. Статьи 13, 17, 34 "Конвенции о правах ребенка" Генеральной Ассамбл</w:t>
      </w:r>
      <w:proofErr w:type="gramStart"/>
      <w:r w:rsidRPr="00192371">
        <w:rPr>
          <w:rFonts w:ascii="Arial" w:eastAsia="Times New Roman" w:hAnsi="Arial" w:cs="Arial"/>
          <w:color w:val="222222"/>
          <w:sz w:val="24"/>
          <w:szCs w:val="24"/>
          <w:lang w:eastAsia="ru-RU"/>
        </w:rPr>
        <w:t>еи ОО</w:t>
      </w:r>
      <w:proofErr w:type="gramEnd"/>
      <w:r w:rsidRPr="00192371">
        <w:rPr>
          <w:rFonts w:ascii="Arial" w:eastAsia="Times New Roman" w:hAnsi="Arial" w:cs="Arial"/>
          <w:color w:val="222222"/>
          <w:sz w:val="24"/>
          <w:szCs w:val="24"/>
          <w:lang w:eastAsia="ru-RU"/>
        </w:rPr>
        <w:t xml:space="preserve">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w:t>
      </w:r>
      <w:proofErr w:type="gramStart"/>
      <w:r w:rsidRPr="00192371">
        <w:rPr>
          <w:rFonts w:ascii="Arial" w:eastAsia="Times New Roman" w:hAnsi="Arial" w:cs="Arial"/>
          <w:color w:val="222222"/>
          <w:sz w:val="24"/>
          <w:szCs w:val="24"/>
          <w:lang w:eastAsia="ru-RU"/>
        </w:rPr>
        <w:t>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2. 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3. Пункт 5 Статьи 9 </w:t>
      </w:r>
      <w:proofErr w:type="spellStart"/>
      <w:r w:rsidRPr="00192371">
        <w:rPr>
          <w:rFonts w:ascii="Arial" w:eastAsia="Times New Roman" w:hAnsi="Arial" w:cs="Arial"/>
          <w:color w:val="222222"/>
          <w:sz w:val="24"/>
          <w:szCs w:val="24"/>
          <w:lang w:eastAsia="ru-RU"/>
        </w:rPr>
        <w:t>Палермского</w:t>
      </w:r>
      <w:proofErr w:type="spellEnd"/>
      <w:r w:rsidRPr="00192371">
        <w:rPr>
          <w:rFonts w:ascii="Arial" w:eastAsia="Times New Roman" w:hAnsi="Arial" w:cs="Arial"/>
          <w:color w:val="222222"/>
          <w:sz w:val="24"/>
          <w:szCs w:val="24"/>
          <w:lang w:eastAsia="ru-RU"/>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4. Статья 15 Модельного закона "Об основных гарантиях прав ребенка в государстве" N 14-9, принятого постановлением на четырнадцатом пленарном заседании Межпарламентской Ассамблеи государств - 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proofErr w:type="gramStart"/>
      <w:r w:rsidRPr="00192371">
        <w:rPr>
          <w:rFonts w:ascii="Arial" w:eastAsia="Times New Roman" w:hAnsi="Arial" w:cs="Arial"/>
          <w:color w:val="222222"/>
          <w:sz w:val="24"/>
          <w:szCs w:val="24"/>
          <w:lang w:eastAsia="ru-RU"/>
        </w:rPr>
        <w:t xml:space="preserve">Закон обязывает органы государственной </w:t>
      </w:r>
      <w:r w:rsidRPr="00192371">
        <w:rPr>
          <w:rFonts w:ascii="Arial" w:eastAsia="Times New Roman" w:hAnsi="Arial" w:cs="Arial"/>
          <w:color w:val="222222"/>
          <w:sz w:val="24"/>
          <w:szCs w:val="24"/>
          <w:lang w:eastAsia="ru-RU"/>
        </w:rPr>
        <w:lastRenderedPageBreak/>
        <w:t>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rsidRPr="00192371">
        <w:rPr>
          <w:rFonts w:ascii="Arial" w:eastAsia="Times New Roman" w:hAnsi="Arial" w:cs="Arial"/>
          <w:color w:val="222222"/>
          <w:sz w:val="24"/>
          <w:szCs w:val="24"/>
          <w:lang w:eastAsia="ru-RU"/>
        </w:rPr>
        <w:t>, наркоманию, токсикоманию, антиобщественное поведение.</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192371">
        <w:rPr>
          <w:rFonts w:ascii="Arial" w:eastAsia="Times New Roman" w:hAnsi="Arial" w:cs="Arial"/>
          <w:noProof/>
          <w:color w:val="1B6DFD"/>
          <w:sz w:val="24"/>
          <w:szCs w:val="24"/>
          <w:bdr w:val="none" w:sz="0" w:space="0" w:color="auto" w:frame="1"/>
          <w:lang w:eastAsia="ru-RU"/>
        </w:rPr>
        <w:drawing>
          <wp:inline distT="0" distB="0" distL="0" distR="0" wp14:anchorId="70F75791" wp14:editId="5BE73D4D">
            <wp:extent cx="6934835" cy="855980"/>
            <wp:effectExtent l="0" t="0" r="0" b="1270"/>
            <wp:docPr id="1" name="Рисунок 1" descr="https://avatars.mds.yandex.net/get-adfox-content/2462621/201030_adfox_1310107_3787127.e3ad1a0e5356e37f234e3408126a0866.gif/optimize.webp?webp=fals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462621/201030_adfox_1310107_3787127.e3ad1a0e5356e37f234e3408126a0866.gif/optimize.webp?webp=fals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835" cy="855980"/>
                    </a:xfrm>
                    <a:prstGeom prst="rect">
                      <a:avLst/>
                    </a:prstGeom>
                    <a:noFill/>
                    <a:ln>
                      <a:noFill/>
                    </a:ln>
                  </pic:spPr>
                </pic:pic>
              </a:graphicData>
            </a:graphic>
          </wp:inline>
        </w:drawing>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Примечание:</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Важно отметить, что Европейский суд по правам человека признал защиту нравственности в </w:t>
      </w:r>
      <w:proofErr w:type="gramStart"/>
      <w:r w:rsidRPr="00192371">
        <w:rPr>
          <w:rFonts w:ascii="Arial" w:eastAsia="Times New Roman" w:hAnsi="Arial" w:cs="Arial"/>
          <w:color w:val="222222"/>
          <w:sz w:val="24"/>
          <w:szCs w:val="24"/>
          <w:lang w:eastAsia="ru-RU"/>
        </w:rPr>
        <w:t>демократическом обществе</w:t>
      </w:r>
      <w:proofErr w:type="gramEnd"/>
      <w:r w:rsidRPr="00192371">
        <w:rPr>
          <w:rFonts w:ascii="Arial" w:eastAsia="Times New Roman" w:hAnsi="Arial" w:cs="Arial"/>
          <w:color w:val="222222"/>
          <w:sz w:val="24"/>
          <w:szCs w:val="24"/>
          <w:lang w:eastAsia="ru-RU"/>
        </w:rPr>
        <w:t xml:space="preserve">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К правовым основам информационной безопасности детей на территории Российской Федерации можно отнести:</w:t>
      </w:r>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1. Федеральный </w:t>
      </w:r>
      <w:hyperlink r:id="rId9" w:history="1">
        <w:r w:rsidRPr="00192371">
          <w:rPr>
            <w:rFonts w:ascii="Arial" w:eastAsia="Times New Roman" w:hAnsi="Arial" w:cs="Arial"/>
            <w:color w:val="1B6DFD"/>
            <w:sz w:val="24"/>
            <w:szCs w:val="24"/>
            <w:bdr w:val="none" w:sz="0" w:space="0" w:color="auto" w:frame="1"/>
            <w:lang w:eastAsia="ru-RU"/>
          </w:rPr>
          <w:t>закон от 29 декабря 2010 г. N 436-ФЗ</w:t>
        </w:r>
      </w:hyperlink>
      <w:r w:rsidRPr="00192371">
        <w:rPr>
          <w:rFonts w:ascii="Arial" w:eastAsia="Times New Roman" w:hAnsi="Arial" w:cs="Arial"/>
          <w:color w:val="222222"/>
          <w:sz w:val="24"/>
          <w:szCs w:val="24"/>
          <w:lang w:eastAsia="ru-RU"/>
        </w:rPr>
        <w:t>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2. </w:t>
      </w:r>
      <w:proofErr w:type="gramStart"/>
      <w:r w:rsidRPr="00192371">
        <w:rPr>
          <w:rFonts w:ascii="Arial" w:eastAsia="Times New Roman" w:hAnsi="Arial" w:cs="Arial"/>
          <w:color w:val="222222"/>
          <w:sz w:val="24"/>
          <w:szCs w:val="24"/>
          <w:lang w:eastAsia="ru-RU"/>
        </w:rPr>
        <w:t>Федеральный закон от 3 июля 1998 г. N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w:t>
      </w:r>
      <w:proofErr w:type="gramEnd"/>
      <w:r w:rsidRPr="00192371">
        <w:rPr>
          <w:rFonts w:ascii="Arial" w:eastAsia="Times New Roman" w:hAnsi="Arial" w:cs="Arial"/>
          <w:color w:val="222222"/>
          <w:sz w:val="24"/>
          <w:szCs w:val="24"/>
          <w:lang w:eastAsia="ru-RU"/>
        </w:rPr>
        <w:t>,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192371">
        <w:rPr>
          <w:rFonts w:ascii="Arial" w:eastAsia="Times New Roman" w:hAnsi="Arial" w:cs="Arial"/>
          <w:color w:val="222222"/>
          <w:sz w:val="24"/>
          <w:szCs w:val="24"/>
          <w:lang w:eastAsia="ru-RU"/>
        </w:rPr>
        <w:t>В соответствии с </w:t>
      </w:r>
      <w:hyperlink r:id="rId10" w:history="1">
        <w:r w:rsidRPr="00192371">
          <w:rPr>
            <w:rFonts w:ascii="Arial" w:eastAsia="Times New Roman" w:hAnsi="Arial" w:cs="Arial"/>
            <w:color w:val="1B6DFD"/>
            <w:sz w:val="24"/>
            <w:szCs w:val="24"/>
            <w:bdr w:val="none" w:sz="0" w:space="0" w:color="auto" w:frame="1"/>
            <w:lang w:eastAsia="ru-RU"/>
          </w:rPr>
          <w:t xml:space="preserve">приказом </w:t>
        </w:r>
        <w:proofErr w:type="spellStart"/>
        <w:r w:rsidRPr="00192371">
          <w:rPr>
            <w:rFonts w:ascii="Arial" w:eastAsia="Times New Roman" w:hAnsi="Arial" w:cs="Arial"/>
            <w:color w:val="1B6DFD"/>
            <w:sz w:val="24"/>
            <w:szCs w:val="24"/>
            <w:bdr w:val="none" w:sz="0" w:space="0" w:color="auto" w:frame="1"/>
            <w:lang w:eastAsia="ru-RU"/>
          </w:rPr>
          <w:t>Минкомсвязи</w:t>
        </w:r>
        <w:proofErr w:type="spellEnd"/>
        <w:r w:rsidRPr="00192371">
          <w:rPr>
            <w:rFonts w:ascii="Arial" w:eastAsia="Times New Roman" w:hAnsi="Arial" w:cs="Arial"/>
            <w:color w:val="1B6DFD"/>
            <w:sz w:val="24"/>
            <w:szCs w:val="24"/>
            <w:bdr w:val="none" w:sz="0" w:space="0" w:color="auto" w:frame="1"/>
            <w:lang w:eastAsia="ru-RU"/>
          </w:rPr>
          <w:t xml:space="preserve"> России от 16.06.2014 N 161</w:t>
        </w:r>
      </w:hyperlink>
      <w:r w:rsidRPr="00192371">
        <w:rPr>
          <w:rFonts w:ascii="Arial" w:eastAsia="Times New Roman" w:hAnsi="Arial" w:cs="Arial"/>
          <w:color w:val="222222"/>
          <w:sz w:val="24"/>
          <w:szCs w:val="24"/>
          <w:lang w:eastAsia="ru-RU"/>
        </w:rPr>
        <w:t xml:space="preserve"> "Об утверждении требований к административным и организационным мерам, техническим и программно-аппаратным средствам защиты детей от информации, </w:t>
      </w:r>
      <w:r w:rsidRPr="00192371">
        <w:rPr>
          <w:rFonts w:ascii="Arial" w:eastAsia="Times New Roman" w:hAnsi="Arial" w:cs="Arial"/>
          <w:color w:val="222222"/>
          <w:sz w:val="24"/>
          <w:szCs w:val="24"/>
          <w:lang w:eastAsia="ru-RU"/>
        </w:rPr>
        <w:lastRenderedPageBreak/>
        <w:t>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w:t>
      </w:r>
      <w:proofErr w:type="gramEnd"/>
      <w:r w:rsidRPr="00192371">
        <w:rPr>
          <w:rFonts w:ascii="Arial" w:eastAsia="Times New Roman" w:hAnsi="Arial" w:cs="Arial"/>
          <w:color w:val="222222"/>
          <w:sz w:val="24"/>
          <w:szCs w:val="24"/>
          <w:lang w:eastAsia="ru-RU"/>
        </w:rPr>
        <w:t xml:space="preserve"> </w:t>
      </w:r>
      <w:proofErr w:type="gramStart"/>
      <w:r w:rsidRPr="00192371">
        <w:rPr>
          <w:rFonts w:ascii="Arial" w:eastAsia="Times New Roman" w:hAnsi="Arial" w:cs="Arial"/>
          <w:color w:val="222222"/>
          <w:sz w:val="24"/>
          <w:szCs w:val="24"/>
          <w:lang w:eastAsia="ru-RU"/>
        </w:rPr>
        <w:t>информацию, запрещенную для распространения среди детей, в соответствии с частью 2 статьи 5 Федерального </w:t>
      </w:r>
      <w:hyperlink r:id="rId11" w:history="1">
        <w:r w:rsidRPr="00192371">
          <w:rPr>
            <w:rFonts w:ascii="Arial" w:eastAsia="Times New Roman" w:hAnsi="Arial" w:cs="Arial"/>
            <w:color w:val="1B6DFD"/>
            <w:sz w:val="24"/>
            <w:szCs w:val="24"/>
            <w:bdr w:val="none" w:sz="0" w:space="0" w:color="auto" w:frame="1"/>
            <w:lang w:eastAsia="ru-RU"/>
          </w:rPr>
          <w:t>закона от 29 декабря 2010 г. N 436-ФЗ</w:t>
        </w:r>
      </w:hyperlink>
      <w:r w:rsidRPr="00192371">
        <w:rPr>
          <w:rFonts w:ascii="Arial" w:eastAsia="Times New Roman" w:hAnsi="Arial" w:cs="Arial"/>
          <w:color w:val="222222"/>
          <w:sz w:val="24"/>
          <w:szCs w:val="24"/>
          <w:lang w:eastAsia="ru-RU"/>
        </w:rPr>
        <w:t>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N 436-ФЗ доступа к информации, распространяемой посредством информационно-телекоммуникационных сетей</w:t>
      </w:r>
      <w:proofErr w:type="gramEnd"/>
      <w:r w:rsidRPr="00192371">
        <w:rPr>
          <w:rFonts w:ascii="Arial" w:eastAsia="Times New Roman" w:hAnsi="Arial" w:cs="Arial"/>
          <w:color w:val="222222"/>
          <w:sz w:val="24"/>
          <w:szCs w:val="24"/>
          <w:lang w:eastAsia="ru-RU"/>
        </w:rPr>
        <w:t>, в том числе сети "Интернет", в местах, доступных для детей.</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При этом</w:t>
      </w:r>
      <w:proofErr w:type="gramStart"/>
      <w:r w:rsidRPr="00192371">
        <w:rPr>
          <w:rFonts w:ascii="Arial" w:eastAsia="Times New Roman" w:hAnsi="Arial" w:cs="Arial"/>
          <w:color w:val="222222"/>
          <w:sz w:val="24"/>
          <w:szCs w:val="24"/>
          <w:lang w:eastAsia="ru-RU"/>
        </w:rPr>
        <w:t>,</w:t>
      </w:r>
      <w:proofErr w:type="gramEnd"/>
      <w:r w:rsidRPr="00192371">
        <w:rPr>
          <w:rFonts w:ascii="Arial" w:eastAsia="Times New Roman" w:hAnsi="Arial" w:cs="Arial"/>
          <w:color w:val="222222"/>
          <w:sz w:val="24"/>
          <w:szCs w:val="24"/>
          <w:lang w:eastAsia="ru-RU"/>
        </w:rP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Общие положения Методических рекомендаций</w:t>
      </w:r>
      <w:r w:rsidRPr="00192371">
        <w:rPr>
          <w:rFonts w:ascii="Arial" w:eastAsia="Times New Roman" w:hAnsi="Arial" w:cs="Arial"/>
          <w:b/>
          <w:bCs/>
          <w:color w:val="222222"/>
          <w:sz w:val="24"/>
          <w:szCs w:val="24"/>
          <w:lang w:eastAsia="ru-RU"/>
        </w:rPr>
        <w:br/>
        <w:t>о реализации мер, направленных на обеспечение безопасности</w:t>
      </w:r>
      <w:r w:rsidRPr="00192371">
        <w:rPr>
          <w:rFonts w:ascii="Arial" w:eastAsia="Times New Roman" w:hAnsi="Arial" w:cs="Arial"/>
          <w:b/>
          <w:bCs/>
          <w:color w:val="222222"/>
          <w:sz w:val="24"/>
          <w:szCs w:val="24"/>
          <w:lang w:eastAsia="ru-RU"/>
        </w:rPr>
        <w:br/>
        <w:t>детей в сети "Интернет"</w:t>
      </w:r>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192371">
        <w:rPr>
          <w:rFonts w:ascii="Arial" w:eastAsia="Times New Roman" w:hAnsi="Arial" w:cs="Arial"/>
          <w:color w:val="222222"/>
          <w:sz w:val="24"/>
          <w:szCs w:val="24"/>
          <w:lang w:eastAsia="ru-RU"/>
        </w:rPr>
        <w:t>Организациям и физическим лицам, осуществляющим деятельность в информационно-телекоммуникационной сети "Интернет", рекомендуется реализовать положения </w:t>
      </w:r>
      <w:hyperlink r:id="rId12" w:history="1">
        <w:r w:rsidRPr="00192371">
          <w:rPr>
            <w:rFonts w:ascii="Arial" w:eastAsia="Times New Roman" w:hAnsi="Arial" w:cs="Arial"/>
            <w:color w:val="1B6DFD"/>
            <w:sz w:val="24"/>
            <w:szCs w:val="24"/>
            <w:bdr w:val="none" w:sz="0" w:space="0" w:color="auto" w:frame="1"/>
            <w:lang w:eastAsia="ru-RU"/>
          </w:rPr>
          <w:t xml:space="preserve">приказа </w:t>
        </w:r>
        <w:proofErr w:type="spellStart"/>
        <w:r w:rsidRPr="00192371">
          <w:rPr>
            <w:rFonts w:ascii="Arial" w:eastAsia="Times New Roman" w:hAnsi="Arial" w:cs="Arial"/>
            <w:color w:val="1B6DFD"/>
            <w:sz w:val="24"/>
            <w:szCs w:val="24"/>
            <w:bdr w:val="none" w:sz="0" w:space="0" w:color="auto" w:frame="1"/>
            <w:lang w:eastAsia="ru-RU"/>
          </w:rPr>
          <w:t>Минкомсвязи</w:t>
        </w:r>
        <w:proofErr w:type="spellEnd"/>
        <w:r w:rsidRPr="00192371">
          <w:rPr>
            <w:rFonts w:ascii="Arial" w:eastAsia="Times New Roman" w:hAnsi="Arial" w:cs="Arial"/>
            <w:color w:val="1B6DFD"/>
            <w:sz w:val="24"/>
            <w:szCs w:val="24"/>
            <w:bdr w:val="none" w:sz="0" w:space="0" w:color="auto" w:frame="1"/>
            <w:lang w:eastAsia="ru-RU"/>
          </w:rPr>
          <w:t xml:space="preserve"> России от 16.06.2014 N 161</w:t>
        </w:r>
      </w:hyperlink>
      <w:r w:rsidRPr="00192371">
        <w:rPr>
          <w:rFonts w:ascii="Arial" w:eastAsia="Times New Roman" w:hAnsi="Arial" w:cs="Arial"/>
          <w:color w:val="222222"/>
          <w:sz w:val="24"/>
          <w:szCs w:val="24"/>
          <w:lang w:eastAsia="ru-RU"/>
        </w:rPr>
        <w:t>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roofErr w:type="gramEnd"/>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2. </w:t>
      </w:r>
      <w:proofErr w:type="gramStart"/>
      <w:r w:rsidRPr="00192371">
        <w:rPr>
          <w:rFonts w:ascii="Arial" w:eastAsia="Times New Roman" w:hAnsi="Arial" w:cs="Arial"/>
          <w:color w:val="222222"/>
          <w:sz w:val="24"/>
          <w:szCs w:val="24"/>
          <w:lang w:eastAsia="ru-RU"/>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w:t>
      </w:r>
      <w:proofErr w:type="gramEnd"/>
      <w:r w:rsidRPr="00192371">
        <w:rPr>
          <w:rFonts w:ascii="Arial" w:eastAsia="Times New Roman" w:hAnsi="Arial" w:cs="Arial"/>
          <w:color w:val="222222"/>
          <w:sz w:val="24"/>
          <w:szCs w:val="24"/>
          <w:lang w:eastAsia="ru-RU"/>
        </w:rPr>
        <w:t xml:space="preserve">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3. </w:t>
      </w:r>
      <w:proofErr w:type="gramStart"/>
      <w:r w:rsidRPr="00192371">
        <w:rPr>
          <w:rFonts w:ascii="Arial" w:eastAsia="Times New Roman" w:hAnsi="Arial" w:cs="Arial"/>
          <w:color w:val="222222"/>
          <w:sz w:val="24"/>
          <w:szCs w:val="24"/>
          <w:lang w:eastAsia="ru-RU"/>
        </w:rPr>
        <w:t xml:space="preserve">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w:t>
      </w:r>
      <w:r w:rsidRPr="00192371">
        <w:rPr>
          <w:rFonts w:ascii="Arial" w:eastAsia="Times New Roman" w:hAnsi="Arial" w:cs="Arial"/>
          <w:color w:val="222222"/>
          <w:sz w:val="24"/>
          <w:szCs w:val="24"/>
          <w:lang w:eastAsia="ru-RU"/>
        </w:rPr>
        <w:lastRenderedPageBreak/>
        <w:t>доступа детей к информации, запрещенной для распространения</w:t>
      </w:r>
      <w:proofErr w:type="gramEnd"/>
      <w:r w:rsidRPr="00192371">
        <w:rPr>
          <w:rFonts w:ascii="Arial" w:eastAsia="Times New Roman" w:hAnsi="Arial" w:cs="Arial"/>
          <w:color w:val="222222"/>
          <w:sz w:val="24"/>
          <w:szCs w:val="24"/>
          <w:lang w:eastAsia="ru-RU"/>
        </w:rPr>
        <w:t xml:space="preserve">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w:t>
      </w:r>
      <w:proofErr w:type="gramStart"/>
      <w:r w:rsidRPr="00192371">
        <w:rPr>
          <w:rFonts w:ascii="Arial" w:eastAsia="Times New Roman" w:hAnsi="Arial" w:cs="Arial"/>
          <w:color w:val="222222"/>
          <w:sz w:val="24"/>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192371">
        <w:rPr>
          <w:rFonts w:ascii="Arial" w:eastAsia="Times New Roman" w:hAnsi="Arial" w:cs="Arial"/>
          <w:color w:val="222222"/>
          <w:sz w:val="24"/>
          <w:szCs w:val="24"/>
          <w:lang w:eastAsia="ru-RU"/>
        </w:rPr>
        <w:t xml:space="preserve">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6. Обеспечивать регулярный аудит систем мониторинга и фильтрации запрещенной для детей информации;</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7. </w:t>
      </w:r>
      <w:proofErr w:type="gramStart"/>
      <w:r w:rsidRPr="00192371">
        <w:rPr>
          <w:rFonts w:ascii="Arial" w:eastAsia="Times New Roman" w:hAnsi="Arial" w:cs="Arial"/>
          <w:color w:val="222222"/>
          <w:sz w:val="24"/>
          <w:szCs w:val="24"/>
          <w:lang w:eastAsia="ru-RU"/>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p w:rsidR="00192371" w:rsidRPr="00192371" w:rsidRDefault="00192371" w:rsidP="00192371">
      <w:pPr>
        <w:shd w:val="clear" w:color="auto" w:fill="FFFFFF"/>
        <w:spacing w:after="199" w:line="240" w:lineRule="auto"/>
        <w:jc w:val="center"/>
        <w:textAlignment w:val="baseline"/>
        <w:rPr>
          <w:rFonts w:ascii="Arial" w:eastAsia="Times New Roman" w:hAnsi="Arial" w:cs="Arial"/>
          <w:color w:val="222222"/>
          <w:sz w:val="24"/>
          <w:szCs w:val="24"/>
          <w:lang w:eastAsia="ru-RU"/>
        </w:rPr>
      </w:pPr>
      <w:r w:rsidRPr="00192371">
        <w:rPr>
          <w:rFonts w:ascii="Arial" w:eastAsia="Times New Roman" w:hAnsi="Arial" w:cs="Arial"/>
          <w:noProof/>
          <w:color w:val="1B6DFD"/>
          <w:sz w:val="24"/>
          <w:szCs w:val="24"/>
          <w:bdr w:val="none" w:sz="0" w:space="0" w:color="auto" w:frame="1"/>
          <w:lang w:eastAsia="ru-RU"/>
        </w:rPr>
        <w:drawing>
          <wp:inline distT="0" distB="0" distL="0" distR="0" wp14:anchorId="0EAF7FFB" wp14:editId="7DCD87A9">
            <wp:extent cx="13869670" cy="1711960"/>
            <wp:effectExtent l="0" t="0" r="0" b="2540"/>
            <wp:docPr id="2" name="Рисунок 2" descr="https://avatars.mds.yandex.net/get-adfox-content/2914398/201030_adfox_1310107_3788701.b32b01c8e1e7ba09a63601198640c54e.gif/optimize.webp?webp=fals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914398/201030_adfox_1310107_3788701.b32b01c8e1e7ba09a63601198640c54e.gif/optimize.webp?webp=fals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69670" cy="1711960"/>
                    </a:xfrm>
                    <a:prstGeom prst="rect">
                      <a:avLst/>
                    </a:prstGeom>
                    <a:noFill/>
                    <a:ln>
                      <a:noFill/>
                    </a:ln>
                  </pic:spPr>
                </pic:pic>
              </a:graphicData>
            </a:graphic>
          </wp:inline>
        </w:drawing>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192371">
        <w:rPr>
          <w:rFonts w:ascii="Arial" w:eastAsia="Times New Roman" w:hAnsi="Arial" w:cs="Arial"/>
          <w:color w:val="222222"/>
          <w:sz w:val="24"/>
          <w:szCs w:val="24"/>
          <w:lang w:eastAsia="ru-RU"/>
        </w:rPr>
        <w:t>кибербезопасности</w:t>
      </w:r>
      <w:proofErr w:type="spellEnd"/>
      <w:r w:rsidRPr="00192371">
        <w:rPr>
          <w:rFonts w:ascii="Arial" w:eastAsia="Times New Roman" w:hAnsi="Arial" w:cs="Arial"/>
          <w:color w:val="222222"/>
          <w:sz w:val="24"/>
          <w:szCs w:val="24"/>
          <w:lang w:eastAsia="ru-RU"/>
        </w:rPr>
        <w:t xml:space="preserve"> детей и их родителей (законных представителей). В связи с этим рекомендуется </w:t>
      </w:r>
      <w:r w:rsidRPr="00192371">
        <w:rPr>
          <w:rFonts w:ascii="Arial" w:eastAsia="Times New Roman" w:hAnsi="Arial" w:cs="Arial"/>
          <w:color w:val="222222"/>
          <w:sz w:val="24"/>
          <w:szCs w:val="24"/>
          <w:lang w:eastAsia="ru-RU"/>
        </w:rPr>
        <w:lastRenderedPageBreak/>
        <w:t>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1. 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2. Разместить информацию о контактах, включая </w:t>
      </w:r>
      <w:proofErr w:type="gramStart"/>
      <w:r w:rsidRPr="00192371">
        <w:rPr>
          <w:rFonts w:ascii="Arial" w:eastAsia="Times New Roman" w:hAnsi="Arial" w:cs="Arial"/>
          <w:color w:val="222222"/>
          <w:sz w:val="24"/>
          <w:szCs w:val="24"/>
          <w:lang w:eastAsia="ru-RU"/>
        </w:rPr>
        <w:t>интернет-ссылки</w:t>
      </w:r>
      <w:proofErr w:type="gramEnd"/>
      <w:r w:rsidRPr="00192371">
        <w:rPr>
          <w:rFonts w:ascii="Arial" w:eastAsia="Times New Roman" w:hAnsi="Arial" w:cs="Arial"/>
          <w:color w:val="222222"/>
          <w:sz w:val="24"/>
          <w:szCs w:val="24"/>
          <w:lang w:eastAsia="ru-RU"/>
        </w:rPr>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3. 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Обмен информацией между пользователями</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В данную категорию входят Интернет-ресурсы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w:t>
      </w:r>
      <w:proofErr w:type="spellStart"/>
      <w:r w:rsidRPr="00192371">
        <w:rPr>
          <w:rFonts w:ascii="Arial" w:eastAsia="Times New Roman" w:hAnsi="Arial" w:cs="Arial"/>
          <w:color w:val="222222"/>
          <w:sz w:val="24"/>
          <w:szCs w:val="24"/>
          <w:lang w:eastAsia="ru-RU"/>
        </w:rPr>
        <w:t>мессенджеры</w:t>
      </w:r>
      <w:proofErr w:type="spellEnd"/>
      <w:r w:rsidRPr="00192371">
        <w:rPr>
          <w:rFonts w:ascii="Arial" w:eastAsia="Times New Roman" w:hAnsi="Arial" w:cs="Arial"/>
          <w:color w:val="222222"/>
          <w:sz w:val="24"/>
          <w:szCs w:val="24"/>
          <w:lang w:eastAsia="ru-RU"/>
        </w:rPr>
        <w:t>, сервисы электронной почты и другие, которым рекомендуется реализовать следующие меры:</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rsidRPr="00192371">
        <w:rPr>
          <w:rFonts w:ascii="Arial" w:eastAsia="Times New Roman" w:hAnsi="Arial" w:cs="Arial"/>
          <w:color w:val="222222"/>
          <w:sz w:val="24"/>
          <w:szCs w:val="24"/>
          <w:lang w:eastAsia="ru-RU"/>
        </w:rPr>
        <w:t>аватар</w:t>
      </w:r>
      <w:proofErr w:type="spellEnd"/>
      <w:r w:rsidRPr="00192371">
        <w:rPr>
          <w:rFonts w:ascii="Arial" w:eastAsia="Times New Roman" w:hAnsi="Arial" w:cs="Arial"/>
          <w:color w:val="222222"/>
          <w:sz w:val="24"/>
          <w:szCs w:val="24"/>
          <w:lang w:eastAsia="ru-RU"/>
        </w:rPr>
        <w:t>) и дата рождения;</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2. Обеспечить исключение из публичного доступа неограниченному кругу лиц персональных данных детей в виде </w:t>
      </w:r>
      <w:proofErr w:type="spellStart"/>
      <w:r w:rsidRPr="00192371">
        <w:rPr>
          <w:rFonts w:ascii="Arial" w:eastAsia="Times New Roman" w:hAnsi="Arial" w:cs="Arial"/>
          <w:color w:val="222222"/>
          <w:sz w:val="24"/>
          <w:szCs w:val="24"/>
          <w:lang w:eastAsia="ru-RU"/>
        </w:rPr>
        <w:t>геометок</w:t>
      </w:r>
      <w:proofErr w:type="spellEnd"/>
      <w:r w:rsidRPr="00192371">
        <w:rPr>
          <w:rFonts w:ascii="Arial" w:eastAsia="Times New Roman" w:hAnsi="Arial" w:cs="Arial"/>
          <w:color w:val="222222"/>
          <w:sz w:val="24"/>
          <w:szCs w:val="24"/>
          <w:lang w:eastAsia="ru-RU"/>
        </w:rPr>
        <w:t>, номера телефона и информации об образовательном учреждении, в котором проходит обучение ребенок;</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3. Включить в форму регистрации вопроса о возрасте пользователя и, в случае отметки пользователем о </w:t>
      </w:r>
      <w:proofErr w:type="spellStart"/>
      <w:r w:rsidRPr="00192371">
        <w:rPr>
          <w:rFonts w:ascii="Arial" w:eastAsia="Times New Roman" w:hAnsi="Arial" w:cs="Arial"/>
          <w:color w:val="222222"/>
          <w:sz w:val="24"/>
          <w:szCs w:val="24"/>
          <w:lang w:eastAsia="ru-RU"/>
        </w:rPr>
        <w:t>недостижении</w:t>
      </w:r>
      <w:proofErr w:type="spellEnd"/>
      <w:r w:rsidRPr="00192371">
        <w:rPr>
          <w:rFonts w:ascii="Arial" w:eastAsia="Times New Roman" w:hAnsi="Arial" w:cs="Arial"/>
          <w:color w:val="222222"/>
          <w:sz w:val="24"/>
          <w:szCs w:val="24"/>
          <w:lang w:eastAsia="ru-RU"/>
        </w:rP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4. Предоставить пользователям настройки предварительной </w:t>
      </w:r>
      <w:proofErr w:type="spellStart"/>
      <w:r w:rsidRPr="00192371">
        <w:rPr>
          <w:rFonts w:ascii="Arial" w:eastAsia="Times New Roman" w:hAnsi="Arial" w:cs="Arial"/>
          <w:color w:val="222222"/>
          <w:sz w:val="24"/>
          <w:szCs w:val="24"/>
          <w:lang w:eastAsia="ru-RU"/>
        </w:rPr>
        <w:t>модерации</w:t>
      </w:r>
      <w:proofErr w:type="spellEnd"/>
      <w:r w:rsidRPr="00192371">
        <w:rPr>
          <w:rFonts w:ascii="Arial" w:eastAsia="Times New Roman" w:hAnsi="Arial" w:cs="Arial"/>
          <w:color w:val="222222"/>
          <w:sz w:val="24"/>
          <w:szCs w:val="24"/>
          <w:lang w:eastAsia="ru-RU"/>
        </w:rPr>
        <w:t xml:space="preserve"> комментариев других пользователей перед публикацией в своем профиле;</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5. Обеспечить внедрение функции, позволяющей ограничить взаимодействие детей с </w:t>
      </w:r>
      <w:proofErr w:type="gramStart"/>
      <w:r w:rsidRPr="00192371">
        <w:rPr>
          <w:rFonts w:ascii="Arial" w:eastAsia="Times New Roman" w:hAnsi="Arial" w:cs="Arial"/>
          <w:color w:val="222222"/>
          <w:sz w:val="24"/>
          <w:szCs w:val="24"/>
          <w:lang w:eastAsia="ru-RU"/>
        </w:rPr>
        <w:t>запрещенным</w:t>
      </w:r>
      <w:proofErr w:type="gramEnd"/>
      <w:r w:rsidRPr="00192371">
        <w:rPr>
          <w:rFonts w:ascii="Arial" w:eastAsia="Times New Roman" w:hAnsi="Arial" w:cs="Arial"/>
          <w:color w:val="222222"/>
          <w:sz w:val="24"/>
          <w:szCs w:val="24"/>
          <w:lang w:eastAsia="ru-RU"/>
        </w:rPr>
        <w:t xml:space="preserve"> для детей информационным контентом и включение данной функции по умолчанию;</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lastRenderedPageBreak/>
        <w:t xml:space="preserve">7. </w:t>
      </w:r>
      <w:proofErr w:type="gramStart"/>
      <w:r w:rsidRPr="00192371">
        <w:rPr>
          <w:rFonts w:ascii="Arial" w:eastAsia="Times New Roman" w:hAnsi="Arial" w:cs="Arial"/>
          <w:color w:val="222222"/>
          <w:sz w:val="24"/>
          <w:szCs w:val="24"/>
          <w:lang w:eastAsia="ru-RU"/>
        </w:rPr>
        <w:t>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w:t>
      </w:r>
      <w:hyperlink r:id="rId15" w:history="1">
        <w:r w:rsidRPr="00192371">
          <w:rPr>
            <w:rFonts w:ascii="Arial" w:eastAsia="Times New Roman" w:hAnsi="Arial" w:cs="Arial"/>
            <w:color w:val="1B6DFD"/>
            <w:sz w:val="24"/>
            <w:szCs w:val="24"/>
            <w:bdr w:val="none" w:sz="0" w:space="0" w:color="auto" w:frame="1"/>
            <w:lang w:eastAsia="ru-RU"/>
          </w:rPr>
          <w:t>законом от 29 декабря 2010 г. N 436-ФЗ</w:t>
        </w:r>
      </w:hyperlink>
      <w:r w:rsidRPr="00192371">
        <w:rPr>
          <w:rFonts w:ascii="Arial" w:eastAsia="Times New Roman" w:hAnsi="Arial" w:cs="Arial"/>
          <w:color w:val="222222"/>
          <w:sz w:val="24"/>
          <w:szCs w:val="24"/>
          <w:lang w:eastAsia="ru-RU"/>
        </w:rPr>
        <w:t> "О защите детей от информации, причиняющей вред их здоровью и развитию";</w:t>
      </w:r>
      <w:proofErr w:type="gramEnd"/>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8. </w:t>
      </w:r>
      <w:proofErr w:type="gramStart"/>
      <w:r w:rsidRPr="00192371">
        <w:rPr>
          <w:rFonts w:ascii="Arial" w:eastAsia="Times New Roman" w:hAnsi="Arial" w:cs="Arial"/>
          <w:color w:val="222222"/>
          <w:sz w:val="24"/>
          <w:szCs w:val="24"/>
          <w:lang w:eastAsia="ru-RU"/>
        </w:rP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roofErr w:type="gramEnd"/>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9. Разработать функционал, позволяющий авторам при публикации и распространении контента для более двух лиц </w:t>
      </w:r>
      <w:proofErr w:type="gramStart"/>
      <w:r w:rsidRPr="00192371">
        <w:rPr>
          <w:rFonts w:ascii="Arial" w:eastAsia="Times New Roman" w:hAnsi="Arial" w:cs="Arial"/>
          <w:color w:val="222222"/>
          <w:sz w:val="24"/>
          <w:szCs w:val="24"/>
          <w:lang w:eastAsia="ru-RU"/>
        </w:rPr>
        <w:t>разместить</w:t>
      </w:r>
      <w:proofErr w:type="gramEnd"/>
      <w:r w:rsidRPr="00192371">
        <w:rPr>
          <w:rFonts w:ascii="Arial" w:eastAsia="Times New Roman" w:hAnsi="Arial" w:cs="Arial"/>
          <w:color w:val="222222"/>
          <w:sz w:val="24"/>
          <w:szCs w:val="24"/>
          <w:lang w:eastAsia="ru-RU"/>
        </w:rPr>
        <w:t xml:space="preserve"> возрастную маркировку "запрещено для детей", и обеспечить невозможность просмотра данного материала несовершеннолетними пользователями;</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Информационные сайты</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1. </w:t>
      </w:r>
      <w:proofErr w:type="gramStart"/>
      <w:r w:rsidRPr="00192371">
        <w:rPr>
          <w:rFonts w:ascii="Arial" w:eastAsia="Times New Roman" w:hAnsi="Arial" w:cs="Arial"/>
          <w:color w:val="222222"/>
          <w:sz w:val="24"/>
          <w:szCs w:val="24"/>
          <w:lang w:eastAsia="ru-RU"/>
        </w:rPr>
        <w:t>Разместить знак</w:t>
      </w:r>
      <w:proofErr w:type="gramEnd"/>
      <w:r w:rsidRPr="00192371">
        <w:rPr>
          <w:rFonts w:ascii="Arial" w:eastAsia="Times New Roman" w:hAnsi="Arial" w:cs="Arial"/>
          <w:color w:val="222222"/>
          <w:sz w:val="24"/>
          <w:szCs w:val="24"/>
          <w:lang w:eastAsia="ru-RU"/>
        </w:rPr>
        <w:t xml:space="preserve">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w:t>
      </w:r>
      <w:hyperlink r:id="rId16" w:history="1">
        <w:r w:rsidRPr="00192371">
          <w:rPr>
            <w:rFonts w:ascii="Arial" w:eastAsia="Times New Roman" w:hAnsi="Arial" w:cs="Arial"/>
            <w:color w:val="1B6DFD"/>
            <w:sz w:val="24"/>
            <w:szCs w:val="24"/>
            <w:bdr w:val="none" w:sz="0" w:space="0" w:color="auto" w:frame="1"/>
            <w:lang w:eastAsia="ru-RU"/>
          </w:rPr>
          <w:t>закона от 29 декабря 2010 г. N 436-ФЗ</w:t>
        </w:r>
      </w:hyperlink>
      <w:r w:rsidRPr="00192371">
        <w:rPr>
          <w:rFonts w:ascii="Arial" w:eastAsia="Times New Roman" w:hAnsi="Arial" w:cs="Arial"/>
          <w:color w:val="222222"/>
          <w:sz w:val="24"/>
          <w:szCs w:val="24"/>
          <w:lang w:eastAsia="ru-RU"/>
        </w:rPr>
        <w:t> "О защите детей от информации, причиняющей вред их здоровью и развитию";</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2. 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3. 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Кроме этого, администрации информационного сайта рекомендовано обеспечивать контроль за распространяемой </w:t>
      </w:r>
      <w:proofErr w:type="gramStart"/>
      <w:r w:rsidRPr="00192371">
        <w:rPr>
          <w:rFonts w:ascii="Arial" w:eastAsia="Times New Roman" w:hAnsi="Arial" w:cs="Arial"/>
          <w:color w:val="222222"/>
          <w:sz w:val="24"/>
          <w:szCs w:val="24"/>
          <w:lang w:eastAsia="ru-RU"/>
        </w:rPr>
        <w:t>информацией</w:t>
      </w:r>
      <w:proofErr w:type="gramEnd"/>
      <w:r w:rsidRPr="00192371">
        <w:rPr>
          <w:rFonts w:ascii="Arial" w:eastAsia="Times New Roman" w:hAnsi="Arial" w:cs="Arial"/>
          <w:color w:val="222222"/>
          <w:sz w:val="24"/>
          <w:szCs w:val="24"/>
          <w:lang w:eastAsia="ru-RU"/>
        </w:rPr>
        <w:t xml:space="preserve"> как на собственном сайте, так и на других сайтах, используемых администрацией информационного сайта.</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proofErr w:type="gramStart"/>
      <w:r w:rsidRPr="00192371">
        <w:rPr>
          <w:rFonts w:ascii="Arial" w:eastAsia="Times New Roman" w:hAnsi="Arial" w:cs="Arial"/>
          <w:b/>
          <w:bCs/>
          <w:color w:val="222222"/>
          <w:sz w:val="24"/>
          <w:szCs w:val="24"/>
          <w:lang w:eastAsia="ru-RU"/>
        </w:rPr>
        <w:t>Интернет-сервисы</w:t>
      </w:r>
      <w:proofErr w:type="gramEnd"/>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В данную группу входят Интернет-ресурсы и технические программные решения, направленные на предоставление своим пользователям различных товаров и (или) услуг, например, </w:t>
      </w:r>
      <w:proofErr w:type="gramStart"/>
      <w:r w:rsidRPr="00192371">
        <w:rPr>
          <w:rFonts w:ascii="Arial" w:eastAsia="Times New Roman" w:hAnsi="Arial" w:cs="Arial"/>
          <w:color w:val="222222"/>
          <w:sz w:val="24"/>
          <w:szCs w:val="24"/>
          <w:lang w:eastAsia="ru-RU"/>
        </w:rPr>
        <w:t>интернет-магазины</w:t>
      </w:r>
      <w:proofErr w:type="gramEnd"/>
      <w:r w:rsidRPr="00192371">
        <w:rPr>
          <w:rFonts w:ascii="Arial" w:eastAsia="Times New Roman" w:hAnsi="Arial" w:cs="Arial"/>
          <w:color w:val="222222"/>
          <w:sz w:val="24"/>
          <w:szCs w:val="24"/>
          <w:lang w:eastAsia="ru-RU"/>
        </w:rPr>
        <w:t>, приложения, игры и другие, которым рекомендуется реализовать следующие меры:</w:t>
      </w:r>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lastRenderedPageBreak/>
        <w:t>1. 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w:t>
      </w:r>
      <w:hyperlink r:id="rId17" w:history="1">
        <w:r w:rsidRPr="00192371">
          <w:rPr>
            <w:rFonts w:ascii="Arial" w:eastAsia="Times New Roman" w:hAnsi="Arial" w:cs="Arial"/>
            <w:color w:val="1B6DFD"/>
            <w:sz w:val="24"/>
            <w:szCs w:val="24"/>
            <w:bdr w:val="none" w:sz="0" w:space="0" w:color="auto" w:frame="1"/>
            <w:lang w:eastAsia="ru-RU"/>
          </w:rPr>
          <w:t>законом от 29 декабря 2010 г. N 436-ФЗ</w:t>
        </w:r>
      </w:hyperlink>
      <w:r w:rsidRPr="00192371">
        <w:rPr>
          <w:rFonts w:ascii="Arial" w:eastAsia="Times New Roman" w:hAnsi="Arial" w:cs="Arial"/>
          <w:color w:val="222222"/>
          <w:sz w:val="24"/>
          <w:szCs w:val="24"/>
          <w:lang w:eastAsia="ru-RU"/>
        </w:rPr>
        <w:t xml:space="preserve"> "О защите детей от информации, причиняющей вред их здоровью и развитию", администрация </w:t>
      </w:r>
      <w:proofErr w:type="gramStart"/>
      <w:r w:rsidRPr="00192371">
        <w:rPr>
          <w:rFonts w:ascii="Arial" w:eastAsia="Times New Roman" w:hAnsi="Arial" w:cs="Arial"/>
          <w:color w:val="222222"/>
          <w:sz w:val="24"/>
          <w:szCs w:val="24"/>
          <w:lang w:eastAsia="ru-RU"/>
        </w:rPr>
        <w:t>интернет-сервиса</w:t>
      </w:r>
      <w:proofErr w:type="gramEnd"/>
      <w:r w:rsidRPr="00192371">
        <w:rPr>
          <w:rFonts w:ascii="Arial" w:eastAsia="Times New Roman" w:hAnsi="Arial" w:cs="Arial"/>
          <w:color w:val="222222"/>
          <w:sz w:val="24"/>
          <w:szCs w:val="24"/>
          <w:lang w:eastAsia="ru-RU"/>
        </w:rPr>
        <w:t xml:space="preserve"> обязана запросить дополнительную информацию о покупателе (Ф.И.О.; возраст; телефон) и, в случае </w:t>
      </w:r>
      <w:proofErr w:type="spellStart"/>
      <w:r w:rsidRPr="00192371">
        <w:rPr>
          <w:rFonts w:ascii="Arial" w:eastAsia="Times New Roman" w:hAnsi="Arial" w:cs="Arial"/>
          <w:color w:val="222222"/>
          <w:sz w:val="24"/>
          <w:szCs w:val="24"/>
          <w:lang w:eastAsia="ru-RU"/>
        </w:rPr>
        <w:t>недостижения</w:t>
      </w:r>
      <w:proofErr w:type="spellEnd"/>
      <w:r w:rsidRPr="00192371">
        <w:rPr>
          <w:rFonts w:ascii="Arial" w:eastAsia="Times New Roman" w:hAnsi="Arial" w:cs="Arial"/>
          <w:color w:val="222222"/>
          <w:sz w:val="24"/>
          <w:szCs w:val="24"/>
          <w:lang w:eastAsia="ru-RU"/>
        </w:rPr>
        <w:t xml:space="preserve"> пользователем возраста продажи либо </w:t>
      </w:r>
      <w:proofErr w:type="spellStart"/>
      <w:r w:rsidRPr="00192371">
        <w:rPr>
          <w:rFonts w:ascii="Arial" w:eastAsia="Times New Roman" w:hAnsi="Arial" w:cs="Arial"/>
          <w:color w:val="222222"/>
          <w:sz w:val="24"/>
          <w:szCs w:val="24"/>
          <w:lang w:eastAsia="ru-RU"/>
        </w:rPr>
        <w:t>непредоставления</w:t>
      </w:r>
      <w:proofErr w:type="spellEnd"/>
      <w:r w:rsidRPr="00192371">
        <w:rPr>
          <w:rFonts w:ascii="Arial" w:eastAsia="Times New Roman" w:hAnsi="Arial" w:cs="Arial"/>
          <w:color w:val="222222"/>
          <w:sz w:val="24"/>
          <w:szCs w:val="24"/>
          <w:lang w:eastAsia="ru-RU"/>
        </w:rPr>
        <w:t xml:space="preserve"> данной информации, отказать в продаже товара или оказания услуг;</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3. 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Поисковые системы</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 (или) информации в рамках Интернет-ресурса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1. Разработать механизм предупреждения пользователей о </w:t>
      </w:r>
      <w:proofErr w:type="gramStart"/>
      <w:r w:rsidRPr="00192371">
        <w:rPr>
          <w:rFonts w:ascii="Arial" w:eastAsia="Times New Roman" w:hAnsi="Arial" w:cs="Arial"/>
          <w:color w:val="222222"/>
          <w:sz w:val="24"/>
          <w:szCs w:val="24"/>
          <w:lang w:eastAsia="ru-RU"/>
        </w:rPr>
        <w:t>нежелательном</w:t>
      </w:r>
      <w:proofErr w:type="gramEnd"/>
      <w:r w:rsidRPr="00192371">
        <w:rPr>
          <w:rFonts w:ascii="Arial" w:eastAsia="Times New Roman" w:hAnsi="Arial" w:cs="Arial"/>
          <w:color w:val="222222"/>
          <w:sz w:val="24"/>
          <w:szCs w:val="24"/>
          <w:lang w:eastAsia="ru-RU"/>
        </w:rPr>
        <w:t xml:space="preserve"> для детей контенте, выдающемся в результатах поиска;</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w:t>
      </w:r>
      <w:proofErr w:type="gramStart"/>
      <w:r w:rsidRPr="00192371">
        <w:rPr>
          <w:rFonts w:ascii="Arial" w:eastAsia="Times New Roman" w:hAnsi="Arial" w:cs="Arial"/>
          <w:color w:val="222222"/>
          <w:sz w:val="24"/>
          <w:szCs w:val="24"/>
          <w:lang w:eastAsia="ru-RU"/>
        </w:rPr>
        <w:t>нежелательному</w:t>
      </w:r>
      <w:proofErr w:type="gramEnd"/>
      <w:r w:rsidRPr="00192371">
        <w:rPr>
          <w:rFonts w:ascii="Arial" w:eastAsia="Times New Roman" w:hAnsi="Arial" w:cs="Arial"/>
          <w:color w:val="222222"/>
          <w:sz w:val="24"/>
          <w:szCs w:val="24"/>
          <w:lang w:eastAsia="ru-RU"/>
        </w:rPr>
        <w:t xml:space="preserve"> контенту;</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3. Исключить из результатов поиска персональные данные детей в форме ссылок на аккаунты в социальных сетях;</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4. Использовать средства контентной фильтрации для выявления запрещенной для детей информации.</w:t>
      </w:r>
    </w:p>
    <w:p w:rsidR="00192371" w:rsidRPr="00192371" w:rsidRDefault="00192371" w:rsidP="00192371">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192371">
        <w:rPr>
          <w:rFonts w:ascii="Arial" w:eastAsia="Times New Roman" w:hAnsi="Arial" w:cs="Arial"/>
          <w:b/>
          <w:bCs/>
          <w:color w:val="222222"/>
          <w:sz w:val="24"/>
          <w:szCs w:val="24"/>
          <w:lang w:eastAsia="ru-RU"/>
        </w:rPr>
        <w:t>Ресурсы, содержащие информацию, запрещенную для детей</w:t>
      </w:r>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192371">
        <w:rPr>
          <w:rFonts w:ascii="Arial" w:eastAsia="Times New Roman" w:hAnsi="Arial" w:cs="Arial"/>
          <w:color w:val="222222"/>
          <w:sz w:val="24"/>
          <w:szCs w:val="24"/>
          <w:lang w:eastAsia="ru-RU"/>
        </w:rPr>
        <w:t>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w:t>
      </w:r>
      <w:hyperlink r:id="rId18" w:history="1">
        <w:r w:rsidRPr="00192371">
          <w:rPr>
            <w:rFonts w:ascii="Arial" w:eastAsia="Times New Roman" w:hAnsi="Arial" w:cs="Arial"/>
            <w:color w:val="1B6DFD"/>
            <w:sz w:val="24"/>
            <w:szCs w:val="24"/>
            <w:bdr w:val="none" w:sz="0" w:space="0" w:color="auto" w:frame="1"/>
            <w:lang w:eastAsia="ru-RU"/>
          </w:rPr>
          <w:t>законом от 29 декабря 2010 г. N 436-ФЗ</w:t>
        </w:r>
      </w:hyperlink>
      <w:r w:rsidRPr="00192371">
        <w:rPr>
          <w:rFonts w:ascii="Arial" w:eastAsia="Times New Roman" w:hAnsi="Arial" w:cs="Arial"/>
          <w:color w:val="222222"/>
          <w:sz w:val="24"/>
          <w:szCs w:val="24"/>
          <w:lang w:eastAsia="ru-RU"/>
        </w:rPr>
        <w:t>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roofErr w:type="gramEnd"/>
    </w:p>
    <w:p w:rsidR="00192371" w:rsidRPr="00192371" w:rsidRDefault="00192371" w:rsidP="00192371">
      <w:pPr>
        <w:shd w:val="clear" w:color="auto" w:fill="FFFFFF"/>
        <w:spacing w:after="0"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 xml:space="preserve">1. </w:t>
      </w:r>
      <w:proofErr w:type="gramStart"/>
      <w:r w:rsidRPr="00192371">
        <w:rPr>
          <w:rFonts w:ascii="Arial" w:eastAsia="Times New Roman" w:hAnsi="Arial" w:cs="Arial"/>
          <w:color w:val="222222"/>
          <w:sz w:val="24"/>
          <w:szCs w:val="24"/>
          <w:lang w:eastAsia="ru-RU"/>
        </w:rPr>
        <w:t>До ознакомления с информацией, публикуемой администрацией интернет-сервиса и запрещенной для детей в соответствии с Федеральным </w:t>
      </w:r>
      <w:hyperlink r:id="rId19" w:history="1">
        <w:r w:rsidRPr="00192371">
          <w:rPr>
            <w:rFonts w:ascii="Arial" w:eastAsia="Times New Roman" w:hAnsi="Arial" w:cs="Arial"/>
            <w:color w:val="1B6DFD"/>
            <w:sz w:val="24"/>
            <w:szCs w:val="24"/>
            <w:bdr w:val="none" w:sz="0" w:space="0" w:color="auto" w:frame="1"/>
            <w:lang w:eastAsia="ru-RU"/>
          </w:rPr>
          <w:t>законом от 29 декабря 2010 г. N 436-ФЗ</w:t>
        </w:r>
      </w:hyperlink>
      <w:r w:rsidRPr="00192371">
        <w:rPr>
          <w:rFonts w:ascii="Arial" w:eastAsia="Times New Roman" w:hAnsi="Arial" w:cs="Arial"/>
          <w:color w:val="222222"/>
          <w:sz w:val="24"/>
          <w:szCs w:val="24"/>
          <w:lang w:eastAsia="ru-RU"/>
        </w:rPr>
        <w:t xml:space="preserve">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w:t>
      </w:r>
      <w:r w:rsidRPr="00192371">
        <w:rPr>
          <w:rFonts w:ascii="Arial" w:eastAsia="Times New Roman" w:hAnsi="Arial" w:cs="Arial"/>
          <w:color w:val="222222"/>
          <w:sz w:val="24"/>
          <w:szCs w:val="24"/>
          <w:lang w:eastAsia="ru-RU"/>
        </w:rPr>
        <w:lastRenderedPageBreak/>
        <w:t>телефона и возраст.</w:t>
      </w:r>
      <w:proofErr w:type="gramEnd"/>
      <w:r w:rsidRPr="00192371">
        <w:rPr>
          <w:rFonts w:ascii="Arial" w:eastAsia="Times New Roman" w:hAnsi="Arial" w:cs="Arial"/>
          <w:color w:val="222222"/>
          <w:sz w:val="24"/>
          <w:szCs w:val="24"/>
          <w:lang w:eastAsia="ru-RU"/>
        </w:rPr>
        <w:t xml:space="preserve"> Дальнейший доступ к информации должен быть разрешен только для совершеннолетних граждан, и, в случае </w:t>
      </w:r>
      <w:proofErr w:type="spellStart"/>
      <w:r w:rsidRPr="00192371">
        <w:rPr>
          <w:rFonts w:ascii="Arial" w:eastAsia="Times New Roman" w:hAnsi="Arial" w:cs="Arial"/>
          <w:color w:val="222222"/>
          <w:sz w:val="24"/>
          <w:szCs w:val="24"/>
          <w:lang w:eastAsia="ru-RU"/>
        </w:rPr>
        <w:t>недостижения</w:t>
      </w:r>
      <w:proofErr w:type="spellEnd"/>
      <w:r w:rsidRPr="00192371">
        <w:rPr>
          <w:rFonts w:ascii="Arial" w:eastAsia="Times New Roman" w:hAnsi="Arial" w:cs="Arial"/>
          <w:color w:val="222222"/>
          <w:sz w:val="24"/>
          <w:szCs w:val="24"/>
          <w:lang w:eastAsia="ru-RU"/>
        </w:rPr>
        <w:t xml:space="preserve"> пользователем совершеннолетнего возраста, администрация </w:t>
      </w:r>
      <w:proofErr w:type="spellStart"/>
      <w:r w:rsidRPr="00192371">
        <w:rPr>
          <w:rFonts w:ascii="Arial" w:eastAsia="Times New Roman" w:hAnsi="Arial" w:cs="Arial"/>
          <w:color w:val="222222"/>
          <w:sz w:val="24"/>
          <w:szCs w:val="24"/>
          <w:lang w:eastAsia="ru-RU"/>
        </w:rPr>
        <w:t>интернет-ресурса</w:t>
      </w:r>
      <w:proofErr w:type="spellEnd"/>
      <w:r w:rsidRPr="00192371">
        <w:rPr>
          <w:rFonts w:ascii="Arial" w:eastAsia="Times New Roman" w:hAnsi="Arial" w:cs="Arial"/>
          <w:color w:val="222222"/>
          <w:sz w:val="24"/>
          <w:szCs w:val="24"/>
          <w:lang w:eastAsia="ru-RU"/>
        </w:rPr>
        <w:t xml:space="preserve"> обязана отказать в регистрации и ограничить самостоятельный доступ к сайту.</w:t>
      </w:r>
    </w:p>
    <w:p w:rsidR="00192371" w:rsidRPr="00192371" w:rsidRDefault="00192371" w:rsidP="00192371">
      <w:pPr>
        <w:shd w:val="clear" w:color="auto" w:fill="FFFFFF"/>
        <w:spacing w:after="199" w:line="240" w:lineRule="auto"/>
        <w:textAlignment w:val="baseline"/>
        <w:rPr>
          <w:rFonts w:ascii="Arial" w:eastAsia="Times New Roman" w:hAnsi="Arial" w:cs="Arial"/>
          <w:color w:val="222222"/>
          <w:sz w:val="24"/>
          <w:szCs w:val="24"/>
          <w:lang w:eastAsia="ru-RU"/>
        </w:rPr>
      </w:pPr>
      <w:r w:rsidRPr="00192371">
        <w:rPr>
          <w:rFonts w:ascii="Arial" w:eastAsia="Times New Roman" w:hAnsi="Arial" w:cs="Arial"/>
          <w:color w:val="222222"/>
          <w:sz w:val="24"/>
          <w:szCs w:val="24"/>
          <w:lang w:eastAsia="ru-RU"/>
        </w:rPr>
        <w:t>Организациям и физическим лицам рекомендуется исключить рекламу данных Интернет-ресурсов или технических программных решений,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E0280D" w:rsidRDefault="00E0280D">
      <w:bookmarkStart w:id="0" w:name="_GoBack"/>
      <w:bookmarkEnd w:id="0"/>
    </w:p>
    <w:sectPr w:rsidR="00E02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6"/>
    <w:rsid w:val="0014228D"/>
    <w:rsid w:val="00192371"/>
    <w:rsid w:val="004915C9"/>
    <w:rsid w:val="00861EA7"/>
    <w:rsid w:val="00881889"/>
    <w:rsid w:val="00A633DF"/>
    <w:rsid w:val="00B535FA"/>
    <w:rsid w:val="00B95EB4"/>
    <w:rsid w:val="00BF3B9F"/>
    <w:rsid w:val="00CA4D08"/>
    <w:rsid w:val="00CA5DCE"/>
    <w:rsid w:val="00CD6E74"/>
    <w:rsid w:val="00CE72B6"/>
    <w:rsid w:val="00E0280D"/>
    <w:rsid w:val="00F21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4273">
      <w:bodyDiv w:val="1"/>
      <w:marLeft w:val="0"/>
      <w:marRight w:val="0"/>
      <w:marTop w:val="0"/>
      <w:marBottom w:val="0"/>
      <w:divBdr>
        <w:top w:val="none" w:sz="0" w:space="0" w:color="auto"/>
        <w:left w:val="none" w:sz="0" w:space="0" w:color="auto"/>
        <w:bottom w:val="none" w:sz="0" w:space="0" w:color="auto"/>
        <w:right w:val="none" w:sz="0" w:space="0" w:color="auto"/>
      </w:divBdr>
      <w:divsChild>
        <w:div w:id="1966080117">
          <w:marLeft w:val="0"/>
          <w:marRight w:val="0"/>
          <w:marTop w:val="0"/>
          <w:marBottom w:val="199"/>
          <w:divBdr>
            <w:top w:val="none" w:sz="0" w:space="0" w:color="auto"/>
            <w:left w:val="none" w:sz="0" w:space="0" w:color="auto"/>
            <w:bottom w:val="none" w:sz="0" w:space="0" w:color="auto"/>
            <w:right w:val="none" w:sz="0" w:space="0" w:color="auto"/>
          </w:divBdr>
          <w:divsChild>
            <w:div w:id="98338574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077554598">
          <w:marLeft w:val="0"/>
          <w:marRight w:val="0"/>
          <w:marTop w:val="0"/>
          <w:marBottom w:val="199"/>
          <w:divBdr>
            <w:top w:val="none" w:sz="0" w:space="0" w:color="auto"/>
            <w:left w:val="none" w:sz="0" w:space="0" w:color="auto"/>
            <w:bottom w:val="none" w:sz="0" w:space="0" w:color="auto"/>
            <w:right w:val="none" w:sz="0" w:space="0" w:color="auto"/>
          </w:divBdr>
          <w:divsChild>
            <w:div w:id="2857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ads.adfox.ru/309777/clickURL?ad-session-id=9031751639734887913&amp;hash=1513b5061055910d&amp;sj=oAAYqTQKHfaEC0ysfXawsJ5BTPe8VasDiJEunDg3zm8aeLvn0yFw-_UXjSW3uw==&amp;rand=lmjejtq&amp;rqs=cn7Oz4T494RlXrxhYngIiIvBP9M6rvAL&amp;pr=dafvowc&amp;p1=cltbv&amp;ytt=541509476943893&amp;p5=ihoph&amp;ybv=0.51161&amp;p2=gxbi&amp;ylv=0.51161&amp;pf=https://login.consultant.ru/demo-access/?utm_campaign=demo-access&amp;utm_source=rulawsru&amp;utm_medium=banner&amp;utm_content=registration&amp;utm_term=insidetext" TargetMode="External"/><Relationship Id="rId18" Type="http://schemas.openxmlformats.org/officeDocument/2006/relationships/hyperlink" Target="https://rulaws.ru/laws/Federalnyy-zakon-ot-29.12.2010-N-436-F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ds.adfox.ru/309777/clickURL?ad-session-id=9031751639734887913&amp;duid=1639734018477820038&amp;hash=2493af6409d60be9&amp;sj=SLdPIdDY_3V9QtEeho03fBj0hj8dQ89nGj1cKQ0mn3SE8Mh6K1LBIPy-HnnKUw==&amp;rand=twwljf&amp;rqs=cn7Oz4T494RlXrxhv34GlmEkJ6eI-vhL&amp;pr=dafvowc&amp;p1=clswz&amp;ytt=541509476943893&amp;p5=ihmgt&amp;ybv=0.51161&amp;p2=gxan&amp;ylv=0.51161&amp;pf=https://login.consultant.ru/demo-access/?utm_campaign=demo-access&amp;utm_source=rulawsru&amp;utm_medium=banner&amp;utm_content=registration&amp;utm_term=insidetext" TargetMode="External"/><Relationship Id="rId12" Type="http://schemas.openxmlformats.org/officeDocument/2006/relationships/hyperlink" Target="https://rulaws.ru/acts/Prikaz-Minkomsvyazi-Rossii-ot-16.06.2014-N-161/" TargetMode="External"/><Relationship Id="rId17" Type="http://schemas.openxmlformats.org/officeDocument/2006/relationships/hyperlink" Target="https://rulaws.ru/laws/Federalnyy-zakon-ot-29.12.2010-N-436-FZ/" TargetMode="External"/><Relationship Id="rId2" Type="http://schemas.microsoft.com/office/2007/relationships/stylesWithEffects" Target="stylesWithEffects.xml"/><Relationship Id="rId16" Type="http://schemas.openxmlformats.org/officeDocument/2006/relationships/hyperlink" Target="https://rulaws.ru/laws/Federalnyy-zakon-ot-29.12.2010-N-436-F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laws.ru/goverment/Rasporyazhenie-Pravitelstva-RF-ot-02.12.2015-N-2471-r/" TargetMode="External"/><Relationship Id="rId11" Type="http://schemas.openxmlformats.org/officeDocument/2006/relationships/hyperlink" Target="https://rulaws.ru/laws/Federalnyy-zakon-ot-29.12.2010-N-436-FZ/" TargetMode="External"/><Relationship Id="rId5" Type="http://schemas.openxmlformats.org/officeDocument/2006/relationships/hyperlink" Target="https://rulaws.ru/laws/Federalnyy-zakon-ot-29.12.2010-N-436-FZ/" TargetMode="External"/><Relationship Id="rId15" Type="http://schemas.openxmlformats.org/officeDocument/2006/relationships/hyperlink" Target="https://rulaws.ru/laws/Federalnyy-zakon-ot-29.12.2010-N-436-FZ/" TargetMode="External"/><Relationship Id="rId10" Type="http://schemas.openxmlformats.org/officeDocument/2006/relationships/hyperlink" Target="https://rulaws.ru/acts/Prikaz-Minkomsvyazi-Rossii-ot-16.06.2014-N-161/" TargetMode="External"/><Relationship Id="rId19" Type="http://schemas.openxmlformats.org/officeDocument/2006/relationships/hyperlink" Target="https://rulaws.ru/laws/Federalnyy-zakon-ot-29.12.2010-N-436-FZ/" TargetMode="External"/><Relationship Id="rId4" Type="http://schemas.openxmlformats.org/officeDocument/2006/relationships/webSettings" Target="webSettings.xml"/><Relationship Id="rId9" Type="http://schemas.openxmlformats.org/officeDocument/2006/relationships/hyperlink" Target="https://rulaws.ru/laws/Federalnyy-zakon-ot-29.12.2010-N-436-FZ/"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2021-12-17T10:07:00Z</dcterms:created>
  <dcterms:modified xsi:type="dcterms:W3CDTF">2021-12-17T10:07:00Z</dcterms:modified>
</cp:coreProperties>
</file>