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82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</w:t>
      </w:r>
    </w:p>
    <w:p w:rsidR="007A6E82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«Шопшинская средняя школа»</w:t>
      </w:r>
    </w:p>
    <w:p w:rsidR="007A6E82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6E82" w:rsidRPr="00990103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6666" w:type="dxa"/>
        <w:jc w:val="center"/>
        <w:tblLook w:val="00A0"/>
      </w:tblPr>
      <w:tblGrid>
        <w:gridCol w:w="3060"/>
        <w:gridCol w:w="3606"/>
      </w:tblGrid>
      <w:tr w:rsidR="007A6E82" w:rsidTr="002C0790">
        <w:trPr>
          <w:trHeight w:val="177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2" w:rsidRDefault="007A6E82" w:rsidP="002C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6E82" w:rsidRDefault="007A6E82" w:rsidP="002C07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7A6E82" w:rsidRDefault="007A6E82" w:rsidP="002C0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            </w:t>
            </w:r>
            <w:r>
              <w:rPr>
                <w:rFonts w:ascii="Times New Roman" w:hAnsi="Times New Roman"/>
                <w:color w:val="373636"/>
              </w:rPr>
              <w:t xml:space="preserve">_________/Абрамова М.А./ </w:t>
            </w:r>
            <w:r>
              <w:rPr>
                <w:rFonts w:ascii="Times New Roman" w:hAnsi="Times New Roman"/>
                <w:color w:val="373636"/>
              </w:rPr>
              <w:br/>
            </w:r>
          </w:p>
          <w:p w:rsidR="007A6E82" w:rsidRDefault="007A6E82" w:rsidP="002C07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Приказ №_______________ от </w:t>
            </w:r>
            <w:r w:rsidR="0093561D">
              <w:rPr>
                <w:rFonts w:ascii="Times New Roman" w:hAnsi="Times New Roman"/>
              </w:rPr>
              <w:t>«01» сентября   2020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7A6E82" w:rsidRDefault="007A6E82" w:rsidP="002C079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5B47DA">
              <w:rPr>
                <w:rFonts w:ascii="Calibri" w:eastAsia="Times New Roman" w:hAnsi="Calibri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0;text-align:left;margin-left:13.15pt;margin-top:1.45pt;width:144.3pt;height:16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1DLgIAAFgEAAAOAAAAZHJzL2Uyb0RvYy54bWysVNtu2zAMfR+wfxD0vthxkjY14hRdugwD&#10;ugvQ7gNkWbaFyaImKbG7rx8lu5mx7WmYHwRRpI7Ic0jvbodOkbOwToIu6HKRUiI0h0rqpqBfn45v&#10;tpQ4z3TFFGhR0Gfh6O3+9atdb3KRQQuqEpYgiHZ5bwraem/yJHG8FR1zCzBCo7MG2zGPpm2SyrIe&#10;0TuVZGl6lfRgK2OBC+fw9H500n3Er2vB/ee6dsITVVDMzcfVxrUMa7LfsbyxzLSST2mwf8iiY1Lj&#10;oxeoe+YZOVn5B1QnuQUHtV9w6BKoa8lFrAGrWaa/VfPYMiNiLUiOMxea3P+D5Z/OXyyRFWpHiWYd&#10;SvQkBk/ewkCuAzu9cTkGPRoM8wMeh8hQqTMPwL85ouHQMt2IO2uhbwWrMLtluJnMro44LoCU/Ueo&#10;8Bl28hCBhtp2ARDJIIiOKj1flAmp8PDkdpVdLdHF0Zelq+1qE7VLWP5y3Vjn3wvoSNgU1KL0EZ6d&#10;H5wP6bD8JSSmD0pWR6lUNGxTHpQlZ4ZtcoxfrACrnIcpTfqC3myyzcjA3OfmEGn8/gbRSY/9rmRX&#10;0O0liOWBt3e6it3omVTjHlNWeiIycDey6IdymBSb9CmhekZmLYztjeOImxbsD0p6bO2Cuu8nZgUl&#10;6oNGdW6W63WYhWisN9cZGnbuKecepjlCFdRTMm4Pfpyfk7GyafGlsR803KGitYxcB+nHrKb0sX2j&#10;BNOohfmY2zHq1w9h/xMAAP//AwBQSwMEFAAGAAgAAAAhAIdh1uDeAAAACAEAAA8AAABkcnMvZG93&#10;bnJldi54bWxMj0FPwzAMhe9I/IfISFwQS9dOZS1NJ4QEgtsYCK5Z47UVjVOSrCv/HnOCk5/1np4/&#10;V5vZDmJCH3pHCpaLBARS40xPrYK314frNYgQNRk9OEIF3xhgU5+fVbo07kQvOO1iK7iEQqkVdDGO&#10;pZSh6dDqsHAjEnsH562OvPpWGq9PXG4HmSZJLq3uiS90esT7DpvP3dEqWK+epo/wnG3fm/wwFPHq&#10;Znr88kpdXsx3tyAizvEvDL/4jA41M+3dkUwQg4I0zzjJswDBdrZcsdizSLMCZF3J/w/UPwAAAP//&#10;AwBQSwECLQAUAAYACAAAACEAtoM4kv4AAADhAQAAEwAAAAAAAAAAAAAAAAAAAAAAW0NvbnRlbnRf&#10;VHlwZXNdLnhtbFBLAQItABQABgAIAAAAIQA4/SH/1gAAAJQBAAALAAAAAAAAAAAAAAAAAC8BAABf&#10;cmVscy8ucmVsc1BLAQItABQABgAIAAAAIQACkR1DLgIAAFgEAAAOAAAAAAAAAAAAAAAAAC4CAABk&#10;cnMvZTJvRG9jLnhtbFBLAQItABQABgAIAAAAIQCHYdbg3gAAAAgBAAAPAAAAAAAAAAAAAAAAAIgE&#10;AABkcnMvZG93bnJldi54bWxQSwUGAAAAAAQABADzAAAAkwUAAAAA&#10;">
                  <v:textbox>
                    <w:txbxContent>
                      <w:p w:rsidR="007A6E82" w:rsidRDefault="007A6E82" w:rsidP="007A6E82">
                        <w:pPr>
                          <w:jc w:val="center"/>
                        </w:pPr>
                      </w:p>
                      <w:p w:rsidR="007A6E82" w:rsidRDefault="007A6E82" w:rsidP="007A6E82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СОГЛАСОВАНО</w:t>
                        </w:r>
                      </w:p>
                      <w:p w:rsidR="007A6E82" w:rsidRDefault="007A6E82" w:rsidP="007A6E82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color w:val="373636"/>
                          </w:rPr>
                          <w:t xml:space="preserve">заместитель директора по УВР </w:t>
                        </w:r>
                        <w:r>
                          <w:rPr>
                            <w:rFonts w:ascii="Times New Roman" w:hAnsi="Times New Roman"/>
                            <w:color w:val="373636"/>
                          </w:rPr>
                          <w:br/>
                          <w:t>______/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73636"/>
                          </w:rPr>
                          <w:t>Лемина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73636"/>
                          </w:rPr>
                          <w:t xml:space="preserve"> Е.В./</w:t>
                        </w:r>
                        <w:r w:rsidR="0093561D">
                          <w:rPr>
                            <w:rFonts w:ascii="Times New Roman" w:hAnsi="Times New Roman"/>
                            <w:color w:val="373636"/>
                          </w:rPr>
                          <w:t xml:space="preserve"> </w:t>
                        </w:r>
                        <w:r w:rsidR="0093561D">
                          <w:rPr>
                            <w:rFonts w:ascii="Times New Roman" w:hAnsi="Times New Roman"/>
                            <w:color w:val="373636"/>
                          </w:rPr>
                          <w:br/>
                          <w:t xml:space="preserve">     ФИО </w:t>
                        </w:r>
                        <w:r w:rsidR="0093561D">
                          <w:rPr>
                            <w:rFonts w:ascii="Times New Roman" w:hAnsi="Times New Roman"/>
                            <w:color w:val="373636"/>
                          </w:rPr>
                          <w:br/>
                          <w:t>«01»   сентября 2020</w:t>
                        </w:r>
                        <w:r>
                          <w:rPr>
                            <w:rFonts w:ascii="Times New Roman" w:hAnsi="Times New Roman"/>
                            <w:color w:val="373636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Pr="005B47DA">
              <w:rPr>
                <w:rFonts w:ascii="Times New Roman" w:eastAsia="Times New Roman" w:hAnsi="Times New Roman" w:cs="Times New Roman"/>
                <w:noProof/>
                <w:lang w:eastAsia="ru-RU"/>
              </w:rPr>
            </w:r>
            <w:r w:rsidRPr="005B47D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group id="_x0000_s1028" editas="canvas" style="width:135pt;height:81pt;mso-position-horizontal-relative:char;mso-position-vertical-relative:line" coordsize="17145,1028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7145;height:1028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  <w:r w:rsidRPr="005B47DA">
              <w:rPr>
                <w:rFonts w:ascii="Times New Roman" w:eastAsiaTheme="minorEastAsia" w:hAnsi="Times New Roman"/>
                <w:noProof/>
              </w:rPr>
            </w:r>
            <w:r w:rsidRPr="005B47DA">
              <w:rPr>
                <w:rFonts w:ascii="Times New Roman" w:eastAsiaTheme="minorEastAsia" w:hAnsi="Times New Roman"/>
                <w:noProof/>
              </w:rPr>
              <w:pict>
                <v:group id="_x0000_s1026" editas="canvas" style="width:135pt;height:81pt;mso-position-horizontal-relative:char;mso-position-vertical-relative:line" coordsize="17145,10287">
                  <v:shape id="_x0000_s1027" type="#_x0000_t75" style="position:absolute;width:17145;height:1028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7A6E82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6E82" w:rsidRDefault="007A6E82" w:rsidP="007A6E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Look w:val="01E0"/>
      </w:tblPr>
      <w:tblGrid>
        <w:gridCol w:w="8897"/>
      </w:tblGrid>
      <w:tr w:rsidR="007A6E82" w:rsidTr="002C0790">
        <w:trPr>
          <w:trHeight w:val="571"/>
        </w:trPr>
        <w:tc>
          <w:tcPr>
            <w:tcW w:w="8897" w:type="dxa"/>
            <w:hideMark/>
          </w:tcPr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Pr="0074001D" w:rsidRDefault="007A6E82" w:rsidP="002C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на 2020-2021</w:t>
            </w:r>
            <w:r w:rsidRPr="0074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0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01D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7A6E82" w:rsidRDefault="007A6E82" w:rsidP="002C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1D">
              <w:rPr>
                <w:rFonts w:ascii="Times New Roman" w:hAnsi="Times New Roman" w:cs="Times New Roman"/>
                <w:sz w:val="28"/>
                <w:szCs w:val="28"/>
              </w:rPr>
              <w:t xml:space="preserve">к дополнительной общеобразовательной  </w:t>
            </w:r>
            <w:proofErr w:type="spellStart"/>
            <w:r w:rsidRPr="0074001D">
              <w:rPr>
                <w:rFonts w:ascii="Times New Roman" w:hAnsi="Times New Roman" w:cs="Times New Roman"/>
                <w:sz w:val="28"/>
                <w:szCs w:val="28"/>
              </w:rPr>
              <w:t>общеразв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</w:t>
            </w:r>
            <w:r w:rsidRPr="008F2F32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ПНЕВМАТИЧЕСКОЙ ВИНТОВКИ</w:t>
            </w:r>
            <w:r w:rsidRPr="00740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E82" w:rsidRDefault="007A6E82" w:rsidP="002C07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7A6E82" w:rsidTr="002C0790">
        <w:trPr>
          <w:trHeight w:val="526"/>
        </w:trPr>
        <w:tc>
          <w:tcPr>
            <w:tcW w:w="8897" w:type="dxa"/>
            <w:hideMark/>
          </w:tcPr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E82" w:rsidTr="002C0790">
        <w:trPr>
          <w:trHeight w:val="1715"/>
        </w:trPr>
        <w:tc>
          <w:tcPr>
            <w:tcW w:w="8897" w:type="dxa"/>
            <w:hideMark/>
          </w:tcPr>
          <w:p w:rsidR="007A6E82" w:rsidRDefault="007A6E82" w:rsidP="002C07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учителя: 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Жигалов А.С.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E82" w:rsidRDefault="007A6E82" w:rsidP="002C07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E82" w:rsidRDefault="007A6E82" w:rsidP="007A6E82">
      <w:pPr>
        <w:rPr>
          <w:rFonts w:ascii="Times New Roman" w:hAnsi="Times New Roman" w:cs="Times New Roman"/>
          <w:b/>
          <w:sz w:val="24"/>
          <w:szCs w:val="24"/>
        </w:rPr>
      </w:pPr>
    </w:p>
    <w:p w:rsidR="007A6E82" w:rsidRPr="008F2F32" w:rsidRDefault="007A6E82" w:rsidP="007A6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DD27A1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D27A1">
        <w:rPr>
          <w:rFonts w:ascii="Times New Roman" w:hAnsi="Times New Roman" w:cs="Times New Roman"/>
          <w:sz w:val="24"/>
          <w:szCs w:val="24"/>
        </w:rPr>
        <w:t xml:space="preserve"> программа «Стрельба из пневматической винтовки» (</w:t>
      </w:r>
      <w:proofErr w:type="spellStart"/>
      <w:r w:rsidRPr="00DD27A1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Pr="00DD27A1">
        <w:rPr>
          <w:rFonts w:ascii="Times New Roman" w:hAnsi="Times New Roman" w:cs="Times New Roman"/>
          <w:sz w:val="24"/>
          <w:szCs w:val="24"/>
        </w:rPr>
        <w:t>) относится к технической направленности.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D27A1">
        <w:rPr>
          <w:rFonts w:ascii="Times New Roman" w:hAnsi="Times New Roman" w:cs="Times New Roman"/>
          <w:sz w:val="24"/>
          <w:szCs w:val="24"/>
        </w:rPr>
        <w:t xml:space="preserve"> программы обусловлена потребностью современного общества в молодых людях, воспитанных в духе патриотизма, любви к своей родине готовности встать на её защиту.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Программа значительно расширяет круг интересов обучающихся и предоставляет возможность получения углубленных практических навыков по предмету, который изучается не во всех учебных заведениях. Педагогическая целесообразность программы диктуется интересом, который проявляют юноши и девушки к спортивной стрельбе, изучению оружия и приобретению навыков ведения меткого огня.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федеральных законов «Об образовании», «О воинской обязанности и военной Службе» и Постановления правительства РФ от 31.12.1999 г. № 1441 «О подготовке граждан к военной Службе».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В процессе реализации программы сначала разъясняются теоретические положения темы, а затем теория реализуется на практике в виде выполнения нормативов в стрельбе по спортивным мишеням и другим целям с детальным разбором ошибок. По окончании изучения темы выполняются стрелковые упражнения в форме соревнования, что повышает заинтересованность учащихся в усвоении материала.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Значимость данной программы состоит в том, что в процессе всего обучения происходит социальное воспитание, воспитание морально-волевых качеств. Выполнение стрельб связано с преодолением трудностей, требующих напряжения всех сил в ходе занятия. Для меткого поражения цели нужно проявить значительные волевые и моральные качества: настойчивость, выдержку, дисциплинированность, умение владеть собой даже при неудачных выстрелах, чувство долга и ответственность за победу команды.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Программа 1-го, 2-го, 3-го года обучения предусматривает проведение теоретических и практических учебно-тренировочных занятий, выполнение нормативов с оружием, контрольные стрельбы, участие в конкурсах и соревнованиях в течение всего процесса обучения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F32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DD27A1">
        <w:rPr>
          <w:rFonts w:ascii="Times New Roman" w:hAnsi="Times New Roman" w:cs="Times New Roman"/>
          <w:sz w:val="24"/>
          <w:szCs w:val="24"/>
        </w:rPr>
        <w:t xml:space="preserve"> - программа ориентирована на учащихся в возрасте 7-17 лет, интересующихся стрелковым оружием, желающих получить навыки в стрельбе из пневматической винтовки.</w:t>
      </w:r>
    </w:p>
    <w:p w:rsidR="007A6E82" w:rsidRPr="008F2F32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F32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Обеспечение военно-патриотического воспитания, через ознакомление учащихся с основами теории и практики спортивной стрельбы из стрелкового оружия, достижениями Российских спортсменов в стрелковом спорте.</w:t>
      </w:r>
    </w:p>
    <w:p w:rsidR="007A6E82" w:rsidRPr="008F2F32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F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Обучающие: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ознакомление учащихся с состоянием стрелкового спорта в России и образцами спортивного оружия;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ознакомление с основами и правилами стрельбы из стрелкового оружия;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изучение и практическое освоение приемов изготовки для ведения огня из различных положений;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освоение практических навыков выполнения нормативов с оружием;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ведению меткого огня из пневматического оружия по спортивной мишени и другим целям;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привитие учащимся практических навыков безопасного владения оружием.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личностное развитие учащихся;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развитие навыков социального общения, адаптации к жизни в современном обществе;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развитие быстроты реакции, мышления, трудолюбия;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развитие способности к концентрации внимания.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воспитание морально-волевых качеств;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воспитание спортивной этики и культуры поведения в коллективе;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патриотическое воспитание на примерах высоких достижений в стрельбе Российских спортсменов;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профилактика асоциального поведения детей в условиях спортивной борьбы.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t>Условия реализации образовательной программы: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7A1">
        <w:rPr>
          <w:rFonts w:ascii="Times New Roman" w:hAnsi="Times New Roman" w:cs="Times New Roman"/>
          <w:sz w:val="24"/>
          <w:szCs w:val="24"/>
        </w:rPr>
        <w:t>Образовательная программа «Стрельба из пневматического оружия» ориентирована на учащихся в возрасте 7-17 лет. Принимаются все желающие, имеющие медицинскую справку об отсутствии противопоказаний к занятиям техническими видами спорта.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Занятия проводятся в учебных группах по норме наполняемости: на 1-м году обучения 15 человек; на 2-м году 13 человек; на 3-м году 14 человек. Программа учитывает возрастные особенности детей, группы комплектуются с разницей в 1-2 года.</w:t>
      </w:r>
    </w:p>
    <w:p w:rsidR="007A6E82" w:rsidRPr="00995E4E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E4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4,5 –м</w:t>
      </w:r>
      <w:r>
        <w:rPr>
          <w:rFonts w:ascii="Times New Roman" w:hAnsi="Times New Roman" w:cs="Times New Roman"/>
          <w:sz w:val="24"/>
          <w:szCs w:val="24"/>
        </w:rPr>
        <w:t>м пневматическая винтовка ИЖ-22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4,5 –м</w:t>
      </w:r>
      <w:r>
        <w:rPr>
          <w:rFonts w:ascii="Times New Roman" w:hAnsi="Times New Roman" w:cs="Times New Roman"/>
          <w:sz w:val="24"/>
          <w:szCs w:val="24"/>
        </w:rPr>
        <w:t>м пневматическая винтовка МР-512С-01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4,5 –мм пневматическая винтовка ИЖ-38С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4,5 –мм пули для пневматического оружия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Мишень спортивная № 8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Мишенная обстановка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Макет прицельного приспособления «показная мушка»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Коврик размером 60Х150 см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Упоры для стрельбы лежа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Пистолет пневматический ИЖ-53 М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Мишень спортивная № 10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Макет автомата Калашникова ММГ- 1шт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Занятия проводятся в специально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оборудованном помещении </w:t>
      </w:r>
      <w:r w:rsidRPr="00DD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DD27A1">
        <w:rPr>
          <w:rFonts w:ascii="Times New Roman" w:hAnsi="Times New Roman" w:cs="Times New Roman"/>
          <w:sz w:val="24"/>
          <w:szCs w:val="24"/>
        </w:rPr>
        <w:t xml:space="preserve"> для стрельбы должно включать: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- 2-3 места для стрельбы из пневматического оружия из различных положений;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мишенную обстановку;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сейф для хранения оружия и боеприпасов;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место для чистки и смазки оружия;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стенды по устройству оружия и основам стрельбы;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места для размещения воспитанников на занятиях;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оборудование помещения должно обеспечивать соблюдение мер безопасности при проведении занятий.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программы.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lastRenderedPageBreak/>
        <w:t>Личностные: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Стремление к достижению успешности;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Инициативность;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Осознание своей социальной роли;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Объективная самооценка на основе самоанализа;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Умение работать в коллективе.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7A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D27A1">
        <w:rPr>
          <w:rFonts w:ascii="Times New Roman" w:hAnsi="Times New Roman" w:cs="Times New Roman"/>
          <w:b/>
          <w:sz w:val="24"/>
          <w:szCs w:val="24"/>
        </w:rPr>
        <w:t>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Умение соотносить свои действия с планируемыми результатами;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Осознанный выбор наиболее </w:t>
      </w:r>
      <w:proofErr w:type="spellStart"/>
      <w:r w:rsidRPr="00DD27A1">
        <w:rPr>
          <w:rFonts w:ascii="Times New Roman" w:hAnsi="Times New Roman" w:cs="Times New Roman"/>
          <w:sz w:val="24"/>
          <w:szCs w:val="24"/>
        </w:rPr>
        <w:t>эфективных</w:t>
      </w:r>
      <w:proofErr w:type="spellEnd"/>
      <w:r w:rsidRPr="00DD27A1">
        <w:rPr>
          <w:rFonts w:ascii="Times New Roman" w:hAnsi="Times New Roman" w:cs="Times New Roman"/>
          <w:sz w:val="24"/>
          <w:szCs w:val="24"/>
        </w:rPr>
        <w:t xml:space="preserve"> способов решения учебных и познавательных задач;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27A1">
        <w:rPr>
          <w:rFonts w:ascii="Times New Roman" w:hAnsi="Times New Roman" w:cs="Times New Roman"/>
          <w:sz w:val="24"/>
          <w:szCs w:val="24"/>
        </w:rPr>
        <w:t>Союлюдение</w:t>
      </w:r>
      <w:proofErr w:type="spellEnd"/>
      <w:r w:rsidRPr="00DD27A1">
        <w:rPr>
          <w:rFonts w:ascii="Times New Roman" w:hAnsi="Times New Roman" w:cs="Times New Roman"/>
          <w:sz w:val="24"/>
          <w:szCs w:val="24"/>
        </w:rPr>
        <w:t xml:space="preserve"> норм и правил безопасности при выполнении стрельб.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К концу обучения по программе учащиеся должны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Знать: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-правила безопасного пользования пневматическим оружием;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тактико-технические характеристики стрелкового оружия - 5,45 мм АК -74, 9 мм - Пистолета Макарова, 7,62мм - снайперской винтовки Драгунова, и гранатометов.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историю стрелкового оружия;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образцы спортивного оружия;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 - спортивные достижения Российских стрелков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выполнять стрельбы по мишеням из различных положений; </w:t>
      </w:r>
    </w:p>
    <w:p w:rsidR="007A6E82" w:rsidRPr="00DD27A1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 xml:space="preserve">- выполнять сборку и разборку стрелкового оружия; </w:t>
      </w:r>
    </w:p>
    <w:p w:rsidR="007A6E82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7A1">
        <w:rPr>
          <w:rFonts w:ascii="Times New Roman" w:hAnsi="Times New Roman" w:cs="Times New Roman"/>
          <w:sz w:val="24"/>
          <w:szCs w:val="24"/>
        </w:rPr>
        <w:t>- Принимать участие в соревнованиях различного уровня</w:t>
      </w:r>
    </w:p>
    <w:p w:rsidR="007A6E82" w:rsidRDefault="007A6E82" w:rsidP="007A6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E82" w:rsidRPr="00DD27A1" w:rsidRDefault="007A6E82" w:rsidP="007A6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t>Учебны</w:t>
      </w:r>
      <w:r>
        <w:rPr>
          <w:rFonts w:ascii="Times New Roman" w:hAnsi="Times New Roman" w:cs="Times New Roman"/>
          <w:b/>
          <w:sz w:val="24"/>
          <w:szCs w:val="24"/>
        </w:rPr>
        <w:t>й план 2</w:t>
      </w:r>
      <w:r w:rsidRPr="00DD27A1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7A6E82" w:rsidRPr="00DD27A1" w:rsidTr="002C0790">
        <w:trPr>
          <w:trHeight w:val="270"/>
        </w:trPr>
        <w:tc>
          <w:tcPr>
            <w:tcW w:w="534" w:type="dxa"/>
            <w:vMerge w:val="restart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785" w:type="dxa"/>
            <w:gridSpan w:val="3"/>
          </w:tcPr>
          <w:p w:rsidR="007A6E82" w:rsidRPr="00DD27A1" w:rsidRDefault="007A6E82" w:rsidP="002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A6E82" w:rsidRPr="00DD27A1" w:rsidTr="002C0790">
        <w:trPr>
          <w:trHeight w:val="270"/>
        </w:trPr>
        <w:tc>
          <w:tcPr>
            <w:tcW w:w="534" w:type="dxa"/>
            <w:vMerge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стрельбы из стрелкового оружия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Техническое обслуживание пневматической винтовки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Приемы и правила стрельбы из пневматической винтовки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Стрельба из пневматической винтовки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Контрольная стрельба</w:t>
            </w:r>
          </w:p>
        </w:tc>
      </w:tr>
      <w:tr w:rsidR="007A6E82" w:rsidRPr="00DD27A1" w:rsidTr="002C0790">
        <w:tc>
          <w:tcPr>
            <w:tcW w:w="534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Спортивные соревнования по стрельбе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7A6E82" w:rsidRPr="00DD27A1" w:rsidTr="002C0790">
        <w:tc>
          <w:tcPr>
            <w:tcW w:w="3190" w:type="dxa"/>
            <w:gridSpan w:val="2"/>
          </w:tcPr>
          <w:p w:rsidR="007A6E82" w:rsidRPr="00DD27A1" w:rsidRDefault="007A6E82" w:rsidP="002C07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39F" w:rsidRDefault="0076739F"/>
    <w:p w:rsidR="007A6E82" w:rsidRPr="00DD27A1" w:rsidRDefault="007A6E82" w:rsidP="007A6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A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A6E82" w:rsidRPr="00DD27A1" w:rsidTr="002C0790"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Всего учебных дней</w:t>
            </w:r>
          </w:p>
        </w:tc>
        <w:tc>
          <w:tcPr>
            <w:tcW w:w="1368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1368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7A6E82" w:rsidRPr="00DD27A1" w:rsidTr="002C0790"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7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7A6E82" w:rsidRPr="00DD27A1" w:rsidRDefault="007A6E8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1"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</w:tr>
    </w:tbl>
    <w:p w:rsidR="007A6E82" w:rsidRDefault="007A6E82"/>
    <w:p w:rsidR="007A6E82" w:rsidRDefault="007A6E82"/>
    <w:p w:rsidR="007A6E82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935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82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Режим занятий на втором году обучения: 1 раз в неделю по 1 часу. (Всего 36 часов в год) Количество учащихся в группе 13 человек.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На второй год обучения принимаются учащиеся, успешно окончившие первый год обучения по программе. Предусматривается возможность зачисления учащихся, ранее не занимавшихся по данной программе, на основании собеседования. Собеседование проводит педагог, ведущий занятия в группе.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E5E69" w:rsidRPr="0093561D" w:rsidRDefault="007A6E82">
      <w:pPr>
        <w:rPr>
          <w:rFonts w:ascii="Times New Roman" w:hAnsi="Times New Roman" w:cs="Times New Roman"/>
          <w:b/>
          <w:sz w:val="24"/>
          <w:szCs w:val="24"/>
        </w:rPr>
      </w:pPr>
      <w:r w:rsidRPr="0093561D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ознакомление учащихся с состоянием стрелкового спорта в России и образцами спортивного оружия;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ознакомление с основами и правилами стрельбы из стрелкового оружия 5,45 мм автомата АК- 74, 7,62 мм снайперской винтовки Драгунова, 9 мм пистолетом Макарова, и гранатометами;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изучение и практическое освоение приемов изготовки для ведения огня из различных положений;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привитие практических навыков при выполнении нормативов с оружием;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обучение ведению меткого огня из пневматического оружия по спортивной мишени и другим целям;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привитие учащимся практических навыков безопасного владения оружием.</w:t>
      </w:r>
    </w:p>
    <w:p w:rsidR="003E5E69" w:rsidRPr="0093561D" w:rsidRDefault="007A6E82">
      <w:pPr>
        <w:rPr>
          <w:rFonts w:ascii="Times New Roman" w:hAnsi="Times New Roman" w:cs="Times New Roman"/>
          <w:b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</w:t>
      </w:r>
      <w:r w:rsidRPr="0093561D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развитие навыков социального общения, адаптации к жизни в современном обществе;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развитие быстроты реакции, мышления, трудолюбия;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способности к концентрации внимания;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психическое и физическое развитие </w:t>
      </w:r>
    </w:p>
    <w:p w:rsidR="003E5E69" w:rsidRPr="0093561D" w:rsidRDefault="007A6E82">
      <w:pPr>
        <w:rPr>
          <w:rFonts w:ascii="Times New Roman" w:hAnsi="Times New Roman" w:cs="Times New Roman"/>
          <w:b/>
          <w:sz w:val="24"/>
          <w:szCs w:val="24"/>
        </w:rPr>
      </w:pPr>
      <w:r w:rsidRPr="0093561D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воспитание морально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-волевых качеств;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воспитание спортивной этики и культуры поведения в коллективе;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патриотическое воспитание на примерах высоких достижений в стрельбе Российских спортсменов.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профилактика асоциального поведения детей в условиях спортивной борьбы;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Ожидаемые результаты освоения программы.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Содержание программы второго года обучения.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1. Введение.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Правила поведения на занятиях по спортивной стрельбе. Меры безопасности при обращении с оружием. Порядок организации и проведения занятий по спортивной стрельбе.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2. Основы стрельбы из стрелкового оружия.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История создания стрелкового оружия. Назначение, тактико-технические характеристики, боевые свойства и общее устройство, 5,45мм - автомата Калашникова, 7,62 мм - снайперской винтовки Драгунова, 9 мм пистолета Макарова, и гранатометов.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Практика: Неполная разборка и сборка стрелкового оружия. Выполнение нормативов по боевой подготовке №1, 10.11,13.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3. Техническое обслуживание пневматической винтовки.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Правила ухода и сбережения винтовки.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Практика: Неисправности и способы их устранения. Регулировка спускового механизма. Неполная разборка винтовки и сборка ее после неполной разборки. Чистка и смазка.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4. Приемы и правила стрельбы из пневматической винтовки.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Общие положения. Правила стрельбы.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Практика: Изготовка к стрельбе с опоры. Изготовка к стрельбе из положения «лежа». Изготовка к стрельбе с колена. Выполнение нормативов № 2,3.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5. Стрельба из пневматической винтовки.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Меры безопасности при стрельбе. Перечень и условия выполнения стрелковых упражнений из пневматической винтовки. Порядок определения результатов стрельбы.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Стрельба из положения « стоя с опоры». Стрельба из положения «лежа». Стрельба из положения «с колена». Тренировка в стрельбе из различных положений по условиям выполнения стрелковых упражнений из пневматической винтовки. Определение результатов стрельбы.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6. Спортивные соревнования по стрельбе.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Теория: Необходимое оборудование и документация для проведения соревнований по стрельбе из пневматической винтовки. Правила подведения итогов спортивных соревнований.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Практика: Изучение Положения о проведении соревнований по стрельбе. Подготовка к соревнованиям различного уровня. Проверка боя оружия. Выступление на соревнованиях.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Ожидаемые результаты обучения: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Личностные: - Стремление к достижению успешности;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Инициативность;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Осознание своей социальной роли;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Объективная самооценка на основе самоанализа;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Умение работать в коллективе.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561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56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Умение соотносить свои действия с планируемыми результатами;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Осознанный выбор наиболее </w:t>
      </w:r>
      <w:proofErr w:type="spellStart"/>
      <w:r w:rsidRPr="0093561D">
        <w:rPr>
          <w:rFonts w:ascii="Times New Roman" w:hAnsi="Times New Roman" w:cs="Times New Roman"/>
          <w:sz w:val="24"/>
          <w:szCs w:val="24"/>
        </w:rPr>
        <w:t>эфективных</w:t>
      </w:r>
      <w:proofErr w:type="spellEnd"/>
      <w:r w:rsidRPr="0093561D">
        <w:rPr>
          <w:rFonts w:ascii="Times New Roman" w:hAnsi="Times New Roman" w:cs="Times New Roman"/>
          <w:sz w:val="24"/>
          <w:szCs w:val="24"/>
        </w:rPr>
        <w:t xml:space="preserve"> способов решения учебных и познавательных задач;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3561D">
        <w:rPr>
          <w:rFonts w:ascii="Times New Roman" w:hAnsi="Times New Roman" w:cs="Times New Roman"/>
          <w:sz w:val="24"/>
          <w:szCs w:val="24"/>
        </w:rPr>
        <w:t>Союлюдение</w:t>
      </w:r>
      <w:proofErr w:type="spellEnd"/>
      <w:r w:rsidRPr="0093561D">
        <w:rPr>
          <w:rFonts w:ascii="Times New Roman" w:hAnsi="Times New Roman" w:cs="Times New Roman"/>
          <w:sz w:val="24"/>
          <w:szCs w:val="24"/>
        </w:rPr>
        <w:t xml:space="preserve"> норм и правил безопасности при выполнении стрельб.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К концу второго года обучения учащийся должен: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знать: - назначение, тактико-технические характеристики, порядок разборки и сборки, правила стрельбы из стрелкового оружия 5,45 мм автомата АК- 74, 7,62 мм снайперской винтовки Драгунова, 9 мм пистолетом Макарова, и гранатометов;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условия и порядок выполнения нормативов с оружием;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меры безопасности при обращении с оружием; - правила ухода и сбережения винтовки;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основные неисправности винтовки и способы их устранения;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правила поведения на занятиях и соревнованиях;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порядок обращения с оружием при стрельбе и во время его чистки;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- </w:t>
      </w:r>
      <w:r w:rsidR="003E5E69" w:rsidRPr="0093561D">
        <w:rPr>
          <w:rFonts w:ascii="Times New Roman" w:hAnsi="Times New Roman" w:cs="Times New Roman"/>
          <w:sz w:val="24"/>
          <w:szCs w:val="24"/>
        </w:rPr>
        <w:t>т</w:t>
      </w:r>
      <w:r w:rsidRPr="0093561D">
        <w:rPr>
          <w:rFonts w:ascii="Times New Roman" w:hAnsi="Times New Roman" w:cs="Times New Roman"/>
          <w:sz w:val="24"/>
          <w:szCs w:val="24"/>
        </w:rPr>
        <w:t xml:space="preserve">ехнику выполнения выстрела. уметь: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lastRenderedPageBreak/>
        <w:t xml:space="preserve">- выполнять изготовку к стрельбе из положения стоя с опоры, стоя с руки, с колена и лежа; </w:t>
      </w:r>
    </w:p>
    <w:p w:rsidR="003E5E69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>- вести меткий огонь по спортивной мишени и другим целям из пневматической винтовки;</w:t>
      </w:r>
    </w:p>
    <w:p w:rsidR="007A6E82" w:rsidRPr="0093561D" w:rsidRDefault="007A6E82">
      <w:pPr>
        <w:rPr>
          <w:rFonts w:ascii="Times New Roman" w:hAnsi="Times New Roman" w:cs="Times New Roman"/>
          <w:sz w:val="24"/>
          <w:szCs w:val="24"/>
        </w:rPr>
      </w:pPr>
      <w:r w:rsidRPr="0093561D">
        <w:rPr>
          <w:rFonts w:ascii="Times New Roman" w:hAnsi="Times New Roman" w:cs="Times New Roman"/>
          <w:sz w:val="24"/>
          <w:szCs w:val="24"/>
        </w:rPr>
        <w:t xml:space="preserve"> - производить чистку и смазку винтовки; - определять результаты стрельбы по спортивной мишени.</w:t>
      </w:r>
    </w:p>
    <w:p w:rsidR="003E5E69" w:rsidRPr="0093561D" w:rsidRDefault="003E5E69">
      <w:pPr>
        <w:rPr>
          <w:rFonts w:ascii="Times New Roman" w:hAnsi="Times New Roman" w:cs="Times New Roman"/>
          <w:sz w:val="24"/>
          <w:szCs w:val="24"/>
        </w:rPr>
      </w:pPr>
    </w:p>
    <w:p w:rsidR="003E5E69" w:rsidRPr="0093561D" w:rsidRDefault="003E5E69" w:rsidP="003E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 2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1029"/>
        <w:gridCol w:w="3686"/>
        <w:gridCol w:w="1417"/>
      </w:tblGrid>
      <w:tr w:rsidR="003E5E69" w:rsidRPr="0093561D" w:rsidTr="002C0790">
        <w:tc>
          <w:tcPr>
            <w:tcW w:w="534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5E69" w:rsidRPr="0093561D" w:rsidTr="002C0790">
        <w:tc>
          <w:tcPr>
            <w:tcW w:w="534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по спортивной стрельбе. Меры безопасности при обращении с оружием.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1D" w:rsidRPr="0093561D" w:rsidTr="002C0790">
        <w:trPr>
          <w:gridAfter w:val="3"/>
          <w:wAfter w:w="6132" w:type="dxa"/>
          <w:trHeight w:val="276"/>
        </w:trPr>
        <w:tc>
          <w:tcPr>
            <w:tcW w:w="534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405"/>
        </w:trPr>
        <w:tc>
          <w:tcPr>
            <w:tcW w:w="534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и спортивного оружия.</w:t>
            </w: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История создания стрелкового оружия России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203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Назначение, ТТХ, боевые свойства и общее устройство – АК 74, СВД, ПМ и гранатометов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135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стрелкового оружия. Выполнение нормативов по боевой подготовке №1, 10, 11, 13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69"/>
        </w:trPr>
        <w:tc>
          <w:tcPr>
            <w:tcW w:w="534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vMerge w:val="restart"/>
          </w:tcPr>
          <w:p w:rsidR="003E5E69" w:rsidRPr="0093561D" w:rsidRDefault="003E5E69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пневматической винтовки.</w:t>
            </w: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Правила ухода и сбережения винтовки.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67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Неисправности и способы их устранения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67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винтовки. Регулировка спускового механизма.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67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Чистка и смазка.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6D2222">
        <w:trPr>
          <w:trHeight w:val="540"/>
        </w:trPr>
        <w:tc>
          <w:tcPr>
            <w:tcW w:w="534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vMerge w:val="restart"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 из пневматической винтовки</w:t>
            </w:r>
          </w:p>
        </w:tc>
        <w:tc>
          <w:tcPr>
            <w:tcW w:w="1029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2222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Общие положения. Правила стрельбы.</w:t>
            </w:r>
          </w:p>
        </w:tc>
        <w:tc>
          <w:tcPr>
            <w:tcW w:w="1417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540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2222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 с опоры</w:t>
            </w:r>
          </w:p>
        </w:tc>
        <w:tc>
          <w:tcPr>
            <w:tcW w:w="1417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c>
          <w:tcPr>
            <w:tcW w:w="534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3E5E69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стрельбе</w:t>
            </w:r>
          </w:p>
        </w:tc>
        <w:tc>
          <w:tcPr>
            <w:tcW w:w="1029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на личное первенство в учебной группе.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c>
          <w:tcPr>
            <w:tcW w:w="534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3E5E69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 из спортивной винтовки</w:t>
            </w:r>
          </w:p>
        </w:tc>
        <w:tc>
          <w:tcPr>
            <w:tcW w:w="1029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 из положения лежа.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E23BBD">
        <w:trPr>
          <w:trHeight w:val="1134"/>
        </w:trPr>
        <w:tc>
          <w:tcPr>
            <w:tcW w:w="534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6D2222" w:rsidRPr="0093561D" w:rsidRDefault="006D2222" w:rsidP="003E5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стрельбе</w:t>
            </w:r>
          </w:p>
        </w:tc>
        <w:tc>
          <w:tcPr>
            <w:tcW w:w="1029" w:type="dxa"/>
          </w:tcPr>
          <w:p w:rsidR="006D2222" w:rsidRPr="0093561D" w:rsidRDefault="006D2222" w:rsidP="006D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2222" w:rsidRPr="0093561D" w:rsidRDefault="006D2222" w:rsidP="006D22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Конкурс «стрельба»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90"/>
        </w:trPr>
        <w:tc>
          <w:tcPr>
            <w:tcW w:w="534" w:type="dxa"/>
            <w:vMerge w:val="restart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vMerge w:val="restart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стрельбы из </w:t>
            </w:r>
            <w:r w:rsidRPr="0093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пневматической винтовки</w:t>
            </w: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3E5E69" w:rsidRPr="0093561D" w:rsidRDefault="006D2222" w:rsidP="006D22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 с колена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90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E5E69" w:rsidRPr="0093561D" w:rsidRDefault="006D2222" w:rsidP="006D2222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норматива </w:t>
            </w:r>
            <w:r w:rsidRPr="0093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90"/>
        </w:trPr>
        <w:tc>
          <w:tcPr>
            <w:tcW w:w="534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E5E69" w:rsidRPr="0093561D" w:rsidRDefault="006D2222" w:rsidP="006D22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№3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533"/>
        </w:trPr>
        <w:tc>
          <w:tcPr>
            <w:tcW w:w="534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2222" w:rsidRPr="0093561D" w:rsidRDefault="006D2222" w:rsidP="006D22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стрельбе. Перечень и условия выполнения стрелковых упражнений из пневматической винтовки.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6D2222">
        <w:trPr>
          <w:trHeight w:val="263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«стоя с опоры»</w:t>
            </w:r>
          </w:p>
        </w:tc>
        <w:tc>
          <w:tcPr>
            <w:tcW w:w="1417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6D2222">
        <w:trPr>
          <w:trHeight w:val="90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«положения лежа»</w:t>
            </w:r>
          </w:p>
        </w:tc>
        <w:tc>
          <w:tcPr>
            <w:tcW w:w="1417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90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«стоя с опоры»</w:t>
            </w:r>
          </w:p>
        </w:tc>
        <w:tc>
          <w:tcPr>
            <w:tcW w:w="1417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6D2222">
        <w:trPr>
          <w:trHeight w:val="135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«стоя с руки»</w:t>
            </w:r>
          </w:p>
        </w:tc>
        <w:tc>
          <w:tcPr>
            <w:tcW w:w="1417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135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«стоя с опоры»</w:t>
            </w:r>
          </w:p>
        </w:tc>
        <w:tc>
          <w:tcPr>
            <w:tcW w:w="1417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BB00D6">
        <w:trPr>
          <w:trHeight w:val="2278"/>
        </w:trPr>
        <w:tc>
          <w:tcPr>
            <w:tcW w:w="534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029" w:type="dxa"/>
          </w:tcPr>
          <w:p w:rsidR="006D2222" w:rsidRPr="0093561D" w:rsidRDefault="006D2222" w:rsidP="006D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C144DA">
        <w:trPr>
          <w:trHeight w:val="1075"/>
        </w:trPr>
        <w:tc>
          <w:tcPr>
            <w:tcW w:w="534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D2222" w:rsidRPr="0093561D" w:rsidRDefault="006D2222" w:rsidP="006D22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стрельбе</w:t>
            </w: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Дню Защитника Отечества.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69"/>
        </w:trPr>
        <w:tc>
          <w:tcPr>
            <w:tcW w:w="534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vMerge w:val="restart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22" w:rsidRPr="0093561D" w:rsidRDefault="006D2222" w:rsidP="006D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67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67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стрельбе из различных </w:t>
            </w:r>
            <w:proofErr w:type="spellStart"/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proofErr w:type="spellEnd"/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6D2222">
        <w:trPr>
          <w:trHeight w:val="285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476ABD">
        <w:trPr>
          <w:trHeight w:val="285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476ABD">
        <w:trPr>
          <w:trHeight w:val="285"/>
        </w:trPr>
        <w:tc>
          <w:tcPr>
            <w:tcW w:w="534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9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69" w:rsidRPr="0093561D" w:rsidTr="002C0790">
        <w:trPr>
          <w:trHeight w:val="67"/>
        </w:trPr>
        <w:tc>
          <w:tcPr>
            <w:tcW w:w="534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стрельбе</w:t>
            </w:r>
          </w:p>
        </w:tc>
        <w:tc>
          <w:tcPr>
            <w:tcW w:w="1029" w:type="dxa"/>
          </w:tcPr>
          <w:p w:rsidR="003E5E69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5E69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документация для проведения соревнования по стрельбе</w:t>
            </w:r>
          </w:p>
        </w:tc>
        <w:tc>
          <w:tcPr>
            <w:tcW w:w="1417" w:type="dxa"/>
          </w:tcPr>
          <w:p w:rsidR="003E5E69" w:rsidRPr="0093561D" w:rsidRDefault="003E5E69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67"/>
        </w:trPr>
        <w:tc>
          <w:tcPr>
            <w:tcW w:w="534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029" w:type="dxa"/>
          </w:tcPr>
          <w:p w:rsidR="006D2222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стоя с опоры.</w:t>
            </w: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1D" w:rsidRPr="0093561D" w:rsidTr="0093561D">
        <w:trPr>
          <w:trHeight w:val="405"/>
        </w:trPr>
        <w:tc>
          <w:tcPr>
            <w:tcW w:w="534" w:type="dxa"/>
            <w:vMerge w:val="restart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vMerge w:val="restart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стрельбе</w:t>
            </w:r>
          </w:p>
        </w:tc>
        <w:tc>
          <w:tcPr>
            <w:tcW w:w="1029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стрельбе, </w:t>
            </w:r>
            <w:proofErr w:type="spellStart"/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посвя</w:t>
            </w:r>
            <w:proofErr w:type="spellEnd"/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 щенный Дню Победы в войне 1941-1945гг 1 этап</w:t>
            </w:r>
          </w:p>
        </w:tc>
        <w:tc>
          <w:tcPr>
            <w:tcW w:w="1417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1D" w:rsidRPr="0093561D" w:rsidTr="002C0790">
        <w:trPr>
          <w:trHeight w:val="405"/>
        </w:trPr>
        <w:tc>
          <w:tcPr>
            <w:tcW w:w="534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стрельбе, посвященный Дню Победы в </w:t>
            </w:r>
            <w:r w:rsidRPr="0093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 1941-1945 2 этап</w:t>
            </w:r>
          </w:p>
        </w:tc>
        <w:tc>
          <w:tcPr>
            <w:tcW w:w="1417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1D" w:rsidRPr="0093561D" w:rsidTr="0093561D">
        <w:trPr>
          <w:trHeight w:val="405"/>
        </w:trPr>
        <w:tc>
          <w:tcPr>
            <w:tcW w:w="534" w:type="dxa"/>
            <w:vMerge w:val="restart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6" w:type="dxa"/>
            <w:vMerge w:val="restart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029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Тренировка в стрельбе из различных положений</w:t>
            </w:r>
          </w:p>
        </w:tc>
        <w:tc>
          <w:tcPr>
            <w:tcW w:w="1417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1D" w:rsidRPr="0093561D" w:rsidTr="002C0790">
        <w:trPr>
          <w:trHeight w:val="405"/>
        </w:trPr>
        <w:tc>
          <w:tcPr>
            <w:tcW w:w="534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результатов обучения и соревнований.</w:t>
            </w:r>
          </w:p>
        </w:tc>
        <w:tc>
          <w:tcPr>
            <w:tcW w:w="1417" w:type="dxa"/>
          </w:tcPr>
          <w:p w:rsidR="0093561D" w:rsidRPr="0093561D" w:rsidRDefault="0093561D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2" w:rsidRPr="0093561D" w:rsidTr="002C0790">
        <w:trPr>
          <w:trHeight w:val="67"/>
        </w:trPr>
        <w:tc>
          <w:tcPr>
            <w:tcW w:w="534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D2222" w:rsidRPr="0093561D" w:rsidRDefault="0093561D" w:rsidP="002C07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dxa"/>
          </w:tcPr>
          <w:p w:rsidR="006D2222" w:rsidRPr="0093561D" w:rsidRDefault="0093561D" w:rsidP="002C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1D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3686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2222" w:rsidRPr="0093561D" w:rsidRDefault="006D2222" w:rsidP="002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69" w:rsidRPr="0093561D" w:rsidRDefault="003E5E69">
      <w:pPr>
        <w:rPr>
          <w:rFonts w:ascii="Times New Roman" w:hAnsi="Times New Roman" w:cs="Times New Roman"/>
          <w:sz w:val="24"/>
          <w:szCs w:val="24"/>
        </w:rPr>
      </w:pPr>
    </w:p>
    <w:sectPr w:rsidR="003E5E69" w:rsidRPr="0093561D" w:rsidSect="0076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82"/>
    <w:rsid w:val="003E5E69"/>
    <w:rsid w:val="006D2222"/>
    <w:rsid w:val="0076739F"/>
    <w:rsid w:val="007A6E82"/>
    <w:rsid w:val="0093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2020-09-12T14:58:00Z</dcterms:created>
  <dcterms:modified xsi:type="dcterms:W3CDTF">2020-09-12T15:34:00Z</dcterms:modified>
</cp:coreProperties>
</file>