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FA" w:rsidRPr="00B0730A" w:rsidRDefault="001601FA" w:rsidP="001601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0730A">
        <w:rPr>
          <w:rFonts w:ascii="Times New Roman" w:hAnsi="Times New Roman"/>
          <w:b/>
          <w:sz w:val="28"/>
          <w:szCs w:val="24"/>
        </w:rPr>
        <w:t xml:space="preserve">Предмет – </w:t>
      </w:r>
      <w:r>
        <w:rPr>
          <w:rFonts w:ascii="Times New Roman" w:hAnsi="Times New Roman"/>
          <w:b/>
          <w:i/>
          <w:sz w:val="28"/>
          <w:szCs w:val="24"/>
        </w:rPr>
        <w:t>Основы Духовно-нравственной культуры народов России</w:t>
      </w:r>
    </w:p>
    <w:p w:rsidR="001601FA" w:rsidRPr="00B0730A" w:rsidRDefault="001601FA" w:rsidP="001601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0730A">
        <w:rPr>
          <w:rFonts w:ascii="Times New Roman" w:hAnsi="Times New Roman"/>
          <w:b/>
          <w:sz w:val="28"/>
          <w:szCs w:val="24"/>
        </w:rPr>
        <w:t xml:space="preserve">Ступень (классы) </w:t>
      </w:r>
      <w:r w:rsidRPr="00251EF0">
        <w:rPr>
          <w:rFonts w:ascii="Times New Roman" w:hAnsi="Times New Roman"/>
          <w:b/>
          <w:sz w:val="28"/>
          <w:szCs w:val="24"/>
        </w:rPr>
        <w:t>5</w:t>
      </w:r>
      <w:r w:rsidRPr="00B0730A">
        <w:rPr>
          <w:rFonts w:ascii="Times New Roman" w:hAnsi="Times New Roman"/>
          <w:b/>
          <w:sz w:val="28"/>
          <w:szCs w:val="24"/>
        </w:rPr>
        <w:t xml:space="preserve"> класс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8079"/>
      </w:tblGrid>
      <w:tr w:rsidR="001601FA" w:rsidRPr="000033A0" w:rsidTr="00A754CF">
        <w:trPr>
          <w:trHeight w:val="542"/>
        </w:trPr>
        <w:tc>
          <w:tcPr>
            <w:tcW w:w="2836" w:type="dxa"/>
            <w:vAlign w:val="center"/>
          </w:tcPr>
          <w:p w:rsidR="001601FA" w:rsidRPr="000033A0" w:rsidRDefault="001601FA" w:rsidP="00A7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3A0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079" w:type="dxa"/>
          </w:tcPr>
          <w:p w:rsidR="000379A2" w:rsidRPr="000033A0" w:rsidRDefault="000379A2" w:rsidP="001601FA">
            <w:pPr>
              <w:numPr>
                <w:ilvl w:val="0"/>
                <w:numId w:val="14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2ACF" w:rsidRPr="000033A0" w:rsidRDefault="001A2ACF" w:rsidP="00FC7D89">
            <w:pP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Закон Российской Федерации «Об образовании» от 10.07.1992 года № 3266-1 (в ред. от 28.02.2012 года),</w:t>
            </w:r>
          </w:p>
          <w:p w:rsidR="001A2ACF" w:rsidRPr="000033A0" w:rsidRDefault="001A2ACF" w:rsidP="00FC7D89">
            <w:pP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Закон Российской Федерации «О свободе совести и о религиозных объединениях».</w:t>
            </w:r>
          </w:p>
          <w:p w:rsidR="001A2ACF" w:rsidRPr="000033A0" w:rsidRDefault="001A2ACF" w:rsidP="00FC7D89">
            <w:pP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Минобрнауки</w:t>
            </w:r>
            <w:proofErr w:type="spellEnd"/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России от 17.12.2010 года № 1897,</w:t>
            </w:r>
          </w:p>
          <w:p w:rsidR="001A2ACF" w:rsidRPr="000033A0" w:rsidRDefault="001A2ACF" w:rsidP="00FC7D89">
            <w:pP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Концепция духовно-нравственного воспитания и развития личности гражданина России/ А.Я. Данилюк, А.М. Кондаков, В.А. Тишков</w:t>
            </w:r>
            <w:proofErr w:type="gramStart"/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1A2ACF" w:rsidRPr="000033A0" w:rsidRDefault="001A2ACF" w:rsidP="00FC7D89">
            <w:pP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Приказ Департамента образования Ярославской области «О преподавании в общеобразовательных учреждениях Ярославской области комплексного учебного курса «Основы религиозных культур и светской этики» № 726/01 – 10 от 30.03.2012   </w:t>
            </w:r>
          </w:p>
          <w:p w:rsidR="001A2ACF" w:rsidRPr="000033A0" w:rsidRDefault="001A2ACF" w:rsidP="00FC7D89">
            <w:pP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Приказ Департамента образования Ярославской области «О преподавании учебного курса «Основы духовно-нравственной культуры народов России» № 2728/01 – 10 от 27.12.2013  </w:t>
            </w:r>
          </w:p>
          <w:p w:rsidR="00FC7D89" w:rsidRPr="000033A0" w:rsidRDefault="00FC7D89" w:rsidP="00FC7D89">
            <w:pP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Примерная основная  образовательная программа основного общего образования, одобренная  решением Федерального учебно-методического объединения по общему образованию Протокол № 1/ 15 от 8.04.2015</w:t>
            </w:r>
          </w:p>
          <w:p w:rsidR="001601FA" w:rsidRPr="000033A0" w:rsidRDefault="001601FA" w:rsidP="000379A2">
            <w:pPr>
              <w:numPr>
                <w:ilvl w:val="0"/>
                <w:numId w:val="14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1FA" w:rsidRPr="000033A0" w:rsidTr="00A754CF">
        <w:tc>
          <w:tcPr>
            <w:tcW w:w="2836" w:type="dxa"/>
            <w:vAlign w:val="center"/>
          </w:tcPr>
          <w:p w:rsidR="001601FA" w:rsidRPr="000033A0" w:rsidRDefault="001601FA" w:rsidP="00A7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3A0">
              <w:rPr>
                <w:rFonts w:ascii="Times New Roman" w:hAnsi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8079" w:type="dxa"/>
          </w:tcPr>
          <w:p w:rsidR="005C688B" w:rsidRPr="000033A0" w:rsidRDefault="005C688B" w:rsidP="005C6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комплексного учебного курса «Основы духовно-нравственной культуры народов России». Н.Ф. Виноградова, В.И. Власенко, А.В. Поляков - М.: </w:t>
            </w:r>
            <w:proofErr w:type="spellStart"/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-Граф, 2013</w:t>
            </w:r>
          </w:p>
          <w:p w:rsidR="005C688B" w:rsidRPr="000033A0" w:rsidRDefault="005C688B" w:rsidP="005C6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88B" w:rsidRPr="000033A0" w:rsidRDefault="005C688B" w:rsidP="005C68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      </w:r>
            <w:proofErr w:type="spellStart"/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-Граф, 2017</w:t>
            </w:r>
          </w:p>
          <w:p w:rsidR="00FC7D89" w:rsidRPr="000033A0" w:rsidRDefault="00FC7D89" w:rsidP="00FC7D89">
            <w:pP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1601FA" w:rsidRPr="000033A0" w:rsidRDefault="001601FA" w:rsidP="00A754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FA" w:rsidRPr="000033A0" w:rsidTr="00A754CF">
        <w:tc>
          <w:tcPr>
            <w:tcW w:w="2836" w:type="dxa"/>
            <w:vAlign w:val="center"/>
          </w:tcPr>
          <w:p w:rsidR="001601FA" w:rsidRPr="000033A0" w:rsidRDefault="001601FA" w:rsidP="00A7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3A0">
              <w:rPr>
                <w:rFonts w:ascii="Times New Roman" w:hAnsi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079" w:type="dxa"/>
          </w:tcPr>
          <w:p w:rsidR="00436613" w:rsidRPr="000033A0" w:rsidRDefault="00436613" w:rsidP="000033A0">
            <w:pP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      </w:r>
          </w:p>
          <w:p w:rsidR="00436613" w:rsidRPr="000033A0" w:rsidRDefault="00436613" w:rsidP="000033A0">
            <w:pP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</w:t>
            </w:r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 xml:space="preserve">общенациональные  и  межнациональные  отношения, религиозные верования; </w:t>
            </w:r>
          </w:p>
          <w:p w:rsidR="00436613" w:rsidRPr="000033A0" w:rsidRDefault="00436613" w:rsidP="000033A0">
            <w:pP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      </w:r>
          </w:p>
          <w:p w:rsidR="00436613" w:rsidRPr="000033A0" w:rsidRDefault="00436613" w:rsidP="000033A0">
            <w:pP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033A0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      </w:r>
          </w:p>
          <w:p w:rsidR="001601FA" w:rsidRPr="000033A0" w:rsidRDefault="001601FA" w:rsidP="000033A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01FA" w:rsidRPr="000033A0" w:rsidTr="00A754CF">
        <w:tc>
          <w:tcPr>
            <w:tcW w:w="2836" w:type="dxa"/>
          </w:tcPr>
          <w:p w:rsidR="001601FA" w:rsidRPr="000033A0" w:rsidRDefault="001601FA" w:rsidP="00A7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3A0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079" w:type="dxa"/>
          </w:tcPr>
          <w:p w:rsidR="001601FA" w:rsidRPr="000033A0" w:rsidRDefault="000379A2" w:rsidP="00A7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b/>
                <w:sz w:val="24"/>
                <w:szCs w:val="24"/>
              </w:rPr>
              <w:t>0,5 года</w:t>
            </w:r>
          </w:p>
        </w:tc>
      </w:tr>
      <w:tr w:rsidR="001601FA" w:rsidRPr="000033A0" w:rsidTr="00A754CF">
        <w:tc>
          <w:tcPr>
            <w:tcW w:w="2836" w:type="dxa"/>
          </w:tcPr>
          <w:p w:rsidR="001601FA" w:rsidRPr="000033A0" w:rsidRDefault="001601FA" w:rsidP="00A7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3A0">
              <w:rPr>
                <w:rFonts w:ascii="Times New Roman" w:hAnsi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079" w:type="dxa"/>
          </w:tcPr>
          <w:p w:rsidR="001601FA" w:rsidRPr="000033A0" w:rsidRDefault="001601FA" w:rsidP="00A7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b/>
                <w:sz w:val="24"/>
                <w:szCs w:val="24"/>
              </w:rPr>
              <w:t>5 класс:</w:t>
            </w:r>
            <w:r w:rsidRPr="000033A0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  <w:r w:rsidR="000379A2" w:rsidRPr="000033A0">
              <w:rPr>
                <w:rFonts w:ascii="Times New Roman" w:hAnsi="Times New Roman"/>
                <w:sz w:val="24"/>
                <w:szCs w:val="24"/>
              </w:rPr>
              <w:t xml:space="preserve"> в неделю , 17</w:t>
            </w:r>
            <w:r w:rsidRPr="000033A0">
              <w:rPr>
                <w:rFonts w:ascii="Times New Roman" w:hAnsi="Times New Roman"/>
                <w:sz w:val="24"/>
                <w:szCs w:val="24"/>
              </w:rPr>
              <w:t>часов  в год</w:t>
            </w:r>
          </w:p>
          <w:p w:rsidR="001601FA" w:rsidRPr="000033A0" w:rsidRDefault="001601FA" w:rsidP="00037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3A0" w:rsidRPr="000033A0" w:rsidTr="006A7542">
        <w:tc>
          <w:tcPr>
            <w:tcW w:w="2836" w:type="dxa"/>
          </w:tcPr>
          <w:p w:rsidR="000033A0" w:rsidRPr="000033A0" w:rsidRDefault="000033A0" w:rsidP="006A75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3A0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079" w:type="dxa"/>
          </w:tcPr>
          <w:p w:rsidR="000033A0" w:rsidRPr="000033A0" w:rsidRDefault="000033A0" w:rsidP="000033A0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Личностные результаты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Первая отражает изменения, которые должны произойти в личности субъекта обучения: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готовность к нравственному саморазвитию; способность оценивать свои поступки, взаимоотношения со сверстниками;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достаточно высокий уровень учебной мотивации, самоконтроля и самооценки;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личностные качества, позволяющие успешно осуществлять различную деятельность и взаимодействие с ее участниками.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Вторая передает социальную позицию школьника, </w:t>
            </w:r>
            <w:proofErr w:type="spellStart"/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 ценностного взгляда на окружающий мир: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понимание роли человека в обществе, принятие норм нравственного поведения, правильного взаимодействия </w:t>
            </w:r>
            <w:proofErr w:type="gramStart"/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 и сверстниками;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формирование эстетических потребностей, ценностей и чувств.</w:t>
            </w:r>
          </w:p>
          <w:p w:rsidR="000033A0" w:rsidRPr="000033A0" w:rsidRDefault="000033A0" w:rsidP="000033A0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00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результаты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круг УУД разного типа (</w:t>
            </w:r>
            <w:proofErr w:type="gramStart"/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, коммуникативные, рефлексивные, информационные), которые успешно формируются средствами данного предмета. Среди них: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владение коммуникативной деятельностью, активное и адекватное использование речевых сре</w:t>
            </w:r>
            <w:proofErr w:type="gramStart"/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</w:t>
            </w: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жанров);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овладение методами познания, логическими действиями и операциями (сравнение, анализ, обобщение, построение рассуждений);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освоение способов решения проблем творческого и поискового характера;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умение строить совместную деятельность в соответствии с учебной задачей и культурой коллективного труда.</w:t>
            </w:r>
          </w:p>
          <w:p w:rsidR="000033A0" w:rsidRPr="000033A0" w:rsidRDefault="000033A0" w:rsidP="000033A0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Предметные результаты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обучения нацелены на решение образовательных задач: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осознание целостности окружающего мира, расширение знаний о российской многонациональной культуре, особенностях традиционных религий России;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      </w:r>
          </w:p>
          <w:p w:rsid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расширение кругозора и культурного опыта школьника, формирование умения воспринимать мир не только рационально, но и образно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033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0033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Использовать информацию, полученную из разных источников, для решения учебных и практических задач.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Работать с историческими источниками и документами.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Создавать по изображениям (художественным полотнам, иконам, иллюстрациям) словесный портрет героя.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Оценивать поступки реальных лиц, героев произведений, высказывания известных личностей.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Работать с исторической картой: находить объекты в соответствии с учебной задачей.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Высказывать предположения о последствиях неправильного (безнравственного) поведения человека.</w:t>
            </w:r>
          </w:p>
          <w:p w:rsidR="000033A0" w:rsidRPr="000033A0" w:rsidRDefault="000033A0" w:rsidP="000033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3A0">
              <w:rPr>
                <w:rFonts w:ascii="Times New Roman" w:hAnsi="Times New Roman"/>
                <w:color w:val="000000"/>
                <w:sz w:val="24"/>
                <w:szCs w:val="24"/>
              </w:rPr>
              <w:t>• Оценивать свои поступки, соотнося их с правилами нравственности и этики; намечать способы саморазвития.</w:t>
            </w:r>
          </w:p>
          <w:p w:rsidR="000033A0" w:rsidRPr="000033A0" w:rsidRDefault="000033A0" w:rsidP="000033A0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33A0" w:rsidRPr="000033A0" w:rsidRDefault="000033A0" w:rsidP="006A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3A0" w:rsidRPr="000033A0" w:rsidRDefault="000033A0" w:rsidP="000033A0">
      <w:pPr>
        <w:rPr>
          <w:rFonts w:ascii="Times New Roman" w:hAnsi="Times New Roman"/>
          <w:sz w:val="24"/>
          <w:szCs w:val="24"/>
        </w:rPr>
      </w:pPr>
    </w:p>
    <w:p w:rsidR="00961391" w:rsidRPr="000033A0" w:rsidRDefault="00961391">
      <w:pPr>
        <w:rPr>
          <w:rFonts w:ascii="Times New Roman" w:hAnsi="Times New Roman"/>
          <w:sz w:val="24"/>
          <w:szCs w:val="24"/>
        </w:rPr>
      </w:pPr>
    </w:p>
    <w:sectPr w:rsidR="00961391" w:rsidRPr="0000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1E1"/>
    <w:multiLevelType w:val="hybridMultilevel"/>
    <w:tmpl w:val="9A20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D20"/>
    <w:multiLevelType w:val="hybridMultilevel"/>
    <w:tmpl w:val="0DE0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58C6"/>
    <w:multiLevelType w:val="multilevel"/>
    <w:tmpl w:val="BD62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80A5A"/>
    <w:multiLevelType w:val="hybridMultilevel"/>
    <w:tmpl w:val="874E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71E5"/>
    <w:multiLevelType w:val="hybridMultilevel"/>
    <w:tmpl w:val="3D9E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F72D7"/>
    <w:multiLevelType w:val="hybridMultilevel"/>
    <w:tmpl w:val="07F6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33B0B"/>
    <w:multiLevelType w:val="hybridMultilevel"/>
    <w:tmpl w:val="8EB40F0E"/>
    <w:lvl w:ilvl="0" w:tplc="A8646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EE5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68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AD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63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E6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4A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B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CF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A05A7"/>
    <w:multiLevelType w:val="hybridMultilevel"/>
    <w:tmpl w:val="1448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C53C0"/>
    <w:multiLevelType w:val="hybridMultilevel"/>
    <w:tmpl w:val="728C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95570"/>
    <w:multiLevelType w:val="hybridMultilevel"/>
    <w:tmpl w:val="CBE4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05007"/>
    <w:multiLevelType w:val="hybridMultilevel"/>
    <w:tmpl w:val="C6C2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B14DA"/>
    <w:multiLevelType w:val="hybridMultilevel"/>
    <w:tmpl w:val="60FE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85529"/>
    <w:multiLevelType w:val="hybridMultilevel"/>
    <w:tmpl w:val="B17E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B7BDC"/>
    <w:multiLevelType w:val="hybridMultilevel"/>
    <w:tmpl w:val="151C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AD"/>
    <w:rsid w:val="000033A0"/>
    <w:rsid w:val="000379A2"/>
    <w:rsid w:val="001601FA"/>
    <w:rsid w:val="001A2ACF"/>
    <w:rsid w:val="00436613"/>
    <w:rsid w:val="005C688B"/>
    <w:rsid w:val="00961391"/>
    <w:rsid w:val="00C766AD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2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1601FA"/>
  </w:style>
  <w:style w:type="paragraph" w:styleId="a3">
    <w:name w:val="List Paragraph"/>
    <w:basedOn w:val="a"/>
    <w:uiPriority w:val="99"/>
    <w:qFormat/>
    <w:rsid w:val="001601FA"/>
    <w:pPr>
      <w:ind w:left="720"/>
      <w:contextualSpacing/>
    </w:pPr>
  </w:style>
  <w:style w:type="paragraph" w:styleId="a4">
    <w:name w:val="No Spacing"/>
    <w:uiPriority w:val="99"/>
    <w:qFormat/>
    <w:rsid w:val="001601F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ubtle Emphasis"/>
    <w:basedOn w:val="a0"/>
    <w:uiPriority w:val="19"/>
    <w:qFormat/>
    <w:rsid w:val="001A2AC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A2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2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1601FA"/>
  </w:style>
  <w:style w:type="paragraph" w:styleId="a3">
    <w:name w:val="List Paragraph"/>
    <w:basedOn w:val="a"/>
    <w:uiPriority w:val="99"/>
    <w:qFormat/>
    <w:rsid w:val="001601FA"/>
    <w:pPr>
      <w:ind w:left="720"/>
      <w:contextualSpacing/>
    </w:pPr>
  </w:style>
  <w:style w:type="paragraph" w:styleId="a4">
    <w:name w:val="No Spacing"/>
    <w:uiPriority w:val="99"/>
    <w:qFormat/>
    <w:rsid w:val="001601F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ubtle Emphasis"/>
    <w:basedOn w:val="a0"/>
    <w:uiPriority w:val="19"/>
    <w:qFormat/>
    <w:rsid w:val="001A2AC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A2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2021-01-21T20:21:00Z</dcterms:created>
  <dcterms:modified xsi:type="dcterms:W3CDTF">2021-01-21T20:42:00Z</dcterms:modified>
</cp:coreProperties>
</file>