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6B" w:rsidRPr="00E15386" w:rsidRDefault="00997F6B" w:rsidP="008B29B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информатике и ИКТ 5-6 класса (ФГОС)</w:t>
      </w:r>
    </w:p>
    <w:p w:rsidR="00997F6B" w:rsidRPr="00E15386" w:rsidRDefault="00997F6B" w:rsidP="00225707">
      <w:pPr>
        <w:pStyle w:val="ListParagraph"/>
        <w:ind w:left="0" w:firstLine="28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Данная программа реализуется на основе УМК Босовой Л.Л. и Босовой А.Ю.  В состав УМК входят  учебник, рабочая тетрадь, методическое пособие для учителя и набор цифровых образовательных ресурсов на </w:t>
      </w:r>
      <w:r w:rsidRPr="00E15386">
        <w:rPr>
          <w:rFonts w:ascii="Times New Roman" w:hAnsi="Times New Roman"/>
          <w:sz w:val="24"/>
          <w:szCs w:val="24"/>
        </w:rPr>
        <w:t>CD</w:t>
      </w:r>
      <w:r w:rsidRPr="00E15386">
        <w:rPr>
          <w:rFonts w:ascii="Times New Roman" w:hAnsi="Times New Roman"/>
          <w:sz w:val="24"/>
          <w:szCs w:val="24"/>
          <w:lang w:val="ru-RU"/>
        </w:rPr>
        <w:t>, а также поддерживающая сетевая составляющая (</w:t>
      </w:r>
      <w:hyperlink r:id="rId5" w:history="1">
        <w:r w:rsidRPr="00E15386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school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-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collection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edu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ru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E1538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15386">
        <w:rPr>
          <w:rFonts w:ascii="Times New Roman" w:hAnsi="Times New Roman"/>
          <w:sz w:val="24"/>
          <w:szCs w:val="24"/>
        </w:rPr>
        <w:t>http</w:t>
      </w:r>
      <w:r w:rsidRPr="00E15386">
        <w:rPr>
          <w:rFonts w:ascii="Times New Roman" w:hAnsi="Times New Roman"/>
          <w:sz w:val="24"/>
          <w:szCs w:val="24"/>
          <w:lang w:val="ru-RU"/>
        </w:rPr>
        <w:t>://</w:t>
      </w:r>
      <w:r w:rsidRPr="00E15386">
        <w:rPr>
          <w:rFonts w:ascii="Times New Roman" w:hAnsi="Times New Roman"/>
          <w:sz w:val="24"/>
          <w:szCs w:val="24"/>
        </w:rPr>
        <w:t>metodist</w:t>
      </w:r>
      <w:r w:rsidRPr="00E15386">
        <w:rPr>
          <w:rFonts w:ascii="Times New Roman" w:hAnsi="Times New Roman"/>
          <w:sz w:val="24"/>
          <w:szCs w:val="24"/>
          <w:lang w:val="ru-RU"/>
        </w:rPr>
        <w:t>.</w:t>
      </w:r>
      <w:r w:rsidRPr="00E15386">
        <w:rPr>
          <w:rFonts w:ascii="Times New Roman" w:hAnsi="Times New Roman"/>
          <w:sz w:val="24"/>
          <w:szCs w:val="24"/>
        </w:rPr>
        <w:t>lbz</w:t>
      </w:r>
      <w:r w:rsidRPr="00E15386">
        <w:rPr>
          <w:rFonts w:ascii="Times New Roman" w:hAnsi="Times New Roman"/>
          <w:sz w:val="24"/>
          <w:szCs w:val="24"/>
          <w:lang w:val="ru-RU"/>
        </w:rPr>
        <w:t>.</w:t>
      </w:r>
      <w:r w:rsidRPr="00E15386">
        <w:rPr>
          <w:rFonts w:ascii="Times New Roman" w:hAnsi="Times New Roman"/>
          <w:sz w:val="24"/>
          <w:szCs w:val="24"/>
        </w:rPr>
        <w:t>ru</w:t>
      </w:r>
      <w:r w:rsidRPr="00E15386">
        <w:rPr>
          <w:rFonts w:ascii="Times New Roman" w:hAnsi="Times New Roman"/>
          <w:sz w:val="24"/>
          <w:szCs w:val="24"/>
          <w:lang w:val="ru-RU"/>
        </w:rPr>
        <w:t>/).</w:t>
      </w:r>
    </w:p>
    <w:p w:rsidR="00997F6B" w:rsidRPr="00E15386" w:rsidRDefault="00997F6B">
      <w:pPr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i/>
          <w:sz w:val="24"/>
          <w:szCs w:val="24"/>
          <w:lang w:val="ru-RU"/>
        </w:rPr>
        <w:t>Описание места учебного предмета в учебном плане</w:t>
      </w:r>
    </w:p>
    <w:p w:rsidR="00997F6B" w:rsidRPr="00E15386" w:rsidRDefault="00997F6B">
      <w:pPr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Рабочая программа составл</w:t>
      </w:r>
      <w:r>
        <w:rPr>
          <w:rFonts w:ascii="Times New Roman" w:hAnsi="Times New Roman"/>
          <w:sz w:val="24"/>
          <w:szCs w:val="24"/>
          <w:lang w:val="ru-RU"/>
        </w:rPr>
        <w:t>ена для 5-6 класса из расчёта 35 учебных недель (35 ч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997F6B" w:rsidRPr="00E15386" w:rsidRDefault="00997F6B" w:rsidP="006013E2">
      <w:pPr>
        <w:spacing w:line="252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E15386">
        <w:rPr>
          <w:rFonts w:ascii="Times New Roman" w:hAnsi="Times New Roman"/>
          <w:i/>
          <w:sz w:val="24"/>
          <w:szCs w:val="24"/>
          <w:lang w:val="ru-RU"/>
        </w:rPr>
        <w:t>Общие целевые установки</w:t>
      </w:r>
    </w:p>
    <w:p w:rsidR="00997F6B" w:rsidRPr="00E15386" w:rsidRDefault="00997F6B" w:rsidP="006013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pacing w:val="-5"/>
          <w:w w:val="104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bCs/>
          <w:iCs/>
          <w:spacing w:val="-5"/>
          <w:w w:val="104"/>
          <w:sz w:val="24"/>
          <w:szCs w:val="24"/>
          <w:lang w:val="ru-RU"/>
        </w:rPr>
        <w:t>овладение умениями</w:t>
      </w:r>
      <w:r w:rsidRPr="00E15386">
        <w:rPr>
          <w:rFonts w:ascii="Times New Roman" w:hAnsi="Times New Roman"/>
          <w:bCs/>
          <w:iCs/>
          <w:spacing w:val="-5"/>
          <w:w w:val="104"/>
          <w:sz w:val="24"/>
          <w:szCs w:val="24"/>
          <w:lang w:val="ru-RU"/>
        </w:rPr>
        <w:t xml:space="preserve">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97F6B" w:rsidRPr="00E15386" w:rsidRDefault="00997F6B" w:rsidP="006013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pacing w:val="-5"/>
          <w:w w:val="104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bCs/>
          <w:i/>
          <w:iCs/>
          <w:spacing w:val="-5"/>
          <w:w w:val="104"/>
          <w:sz w:val="24"/>
          <w:szCs w:val="24"/>
          <w:lang w:val="ru-RU"/>
        </w:rPr>
        <w:t>целенаправленному формирование</w:t>
      </w:r>
      <w:r w:rsidRPr="00E15386">
        <w:rPr>
          <w:rFonts w:ascii="Times New Roman" w:hAnsi="Times New Roman"/>
          <w:bCs/>
          <w:iCs/>
          <w:spacing w:val="-5"/>
          <w:w w:val="104"/>
          <w:sz w:val="24"/>
          <w:szCs w:val="24"/>
          <w:lang w:val="ru-RU"/>
        </w:rPr>
        <w:t xml:space="preserve"> таких </w:t>
      </w:r>
      <w:r w:rsidRPr="00E15386">
        <w:rPr>
          <w:rFonts w:ascii="Times New Roman" w:hAnsi="Times New Roman"/>
          <w:b/>
          <w:bCs/>
          <w:i/>
          <w:iCs/>
          <w:spacing w:val="-5"/>
          <w:w w:val="104"/>
          <w:sz w:val="24"/>
          <w:szCs w:val="24"/>
          <w:lang w:val="ru-RU"/>
        </w:rPr>
        <w:t>общеучебных понятий</w:t>
      </w:r>
      <w:r w:rsidRPr="00E15386">
        <w:rPr>
          <w:rFonts w:ascii="Times New Roman" w:hAnsi="Times New Roman"/>
          <w:bCs/>
          <w:iCs/>
          <w:spacing w:val="-5"/>
          <w:w w:val="104"/>
          <w:sz w:val="24"/>
          <w:szCs w:val="24"/>
          <w:lang w:val="ru-RU"/>
        </w:rPr>
        <w:t>, как «объект», «система», «модель», «алгоритм» и др.;</w:t>
      </w:r>
    </w:p>
    <w:p w:rsidR="00997F6B" w:rsidRPr="00E15386" w:rsidRDefault="00997F6B" w:rsidP="006013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pacing w:val="-5"/>
          <w:w w:val="104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bCs/>
          <w:i/>
          <w:iCs/>
          <w:spacing w:val="-5"/>
          <w:w w:val="104"/>
          <w:sz w:val="24"/>
          <w:szCs w:val="24"/>
          <w:lang w:val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E15386">
        <w:rPr>
          <w:rFonts w:ascii="Times New Roman" w:hAnsi="Times New Roman"/>
          <w:bCs/>
          <w:iCs/>
          <w:spacing w:val="-5"/>
          <w:w w:val="104"/>
          <w:sz w:val="24"/>
          <w:szCs w:val="24"/>
          <w:lang w:val="ru-RU"/>
        </w:rPr>
        <w:t xml:space="preserve"> учащихся.</w:t>
      </w:r>
    </w:p>
    <w:p w:rsidR="00997F6B" w:rsidRPr="00E15386" w:rsidRDefault="00997F6B" w:rsidP="00225707">
      <w:pPr>
        <w:ind w:firstLine="709"/>
        <w:rPr>
          <w:rStyle w:val="dash0410005f0431005f0437005f0430005f0446005f0020005f0441005f043f005f0438005f0441005f043a005f0430005f005fchar1char1"/>
          <w:szCs w:val="24"/>
          <w:lang w:val="ru-RU"/>
        </w:rPr>
      </w:pPr>
      <w:r w:rsidRPr="00E15386">
        <w:rPr>
          <w:rStyle w:val="dash0410005f0431005f0437005f0430005f0446005f0020005f0441005f043f005f0438005f0441005f043a005f0430005f005fchar1char1"/>
          <w:szCs w:val="24"/>
          <w:lang w:val="ru-RU"/>
        </w:rPr>
        <w:t xml:space="preserve">Структура 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содержания общеобразовательного предмета (курса) информатики в 5–6 классах основной школы может быть </w:t>
      </w:r>
      <w:r w:rsidRPr="00E15386">
        <w:rPr>
          <w:rStyle w:val="dash0410005f0431005f0437005f0430005f0446005f0020005f0441005f043f005f0438005f0441005f043a005f0430005f005fchar1char1"/>
          <w:szCs w:val="24"/>
          <w:lang w:val="ru-RU"/>
        </w:rPr>
        <w:t>определена следующими укрупнёнными тематическими блоками (разделами):</w:t>
      </w:r>
    </w:p>
    <w:p w:rsidR="00997F6B" w:rsidRPr="00E15386" w:rsidRDefault="00997F6B" w:rsidP="00225707">
      <w:pPr>
        <w:numPr>
          <w:ilvl w:val="0"/>
          <w:numId w:val="4"/>
        </w:numPr>
        <w:spacing w:after="0" w:line="240" w:lineRule="auto"/>
        <w:ind w:left="0" w:firstLine="709"/>
        <w:jc w:val="left"/>
        <w:rPr>
          <w:rStyle w:val="dash0410005f0431005f0437005f0430005f0446005f0020005f0441005f043f005f0438005f0441005f043a005f0430005f005fchar1char1"/>
          <w:szCs w:val="24"/>
        </w:rPr>
      </w:pPr>
      <w:r w:rsidRPr="00E15386">
        <w:rPr>
          <w:rStyle w:val="dash0410005f0431005f0437005f0430005f0446005f0020005f0441005f043f005f0438005f0441005f043a005f0430005f005fchar1char1"/>
          <w:szCs w:val="24"/>
        </w:rPr>
        <w:t>информация вокруг нас;</w:t>
      </w:r>
    </w:p>
    <w:p w:rsidR="00997F6B" w:rsidRPr="00E15386" w:rsidRDefault="00997F6B" w:rsidP="00225707">
      <w:pPr>
        <w:numPr>
          <w:ilvl w:val="0"/>
          <w:numId w:val="4"/>
        </w:numPr>
        <w:spacing w:after="0" w:line="240" w:lineRule="auto"/>
        <w:ind w:left="0" w:firstLine="709"/>
        <w:jc w:val="left"/>
        <w:rPr>
          <w:rStyle w:val="dash0410005f0431005f0437005f0430005f0446005f0020005f0441005f043f005f0438005f0441005f043a005f0430005f005fchar1char1"/>
          <w:szCs w:val="24"/>
        </w:rPr>
      </w:pPr>
      <w:r w:rsidRPr="00E15386">
        <w:rPr>
          <w:rStyle w:val="dash0410005f0431005f0437005f0430005f0446005f0020005f0441005f043f005f0438005f0441005f043a005f0430005f005fchar1char1"/>
          <w:szCs w:val="24"/>
        </w:rPr>
        <w:t>информационные технологии;</w:t>
      </w:r>
    </w:p>
    <w:p w:rsidR="00997F6B" w:rsidRPr="00E15386" w:rsidRDefault="00997F6B" w:rsidP="00225707">
      <w:pPr>
        <w:numPr>
          <w:ilvl w:val="0"/>
          <w:numId w:val="4"/>
        </w:numPr>
        <w:spacing w:after="0" w:line="240" w:lineRule="auto"/>
        <w:ind w:left="0" w:firstLine="709"/>
        <w:jc w:val="left"/>
        <w:rPr>
          <w:rStyle w:val="dash0410005f0431005f0437005f0430005f0446005f0020005f0441005f043f005f0438005f0441005f043a005f0430005f005fchar1char1"/>
          <w:szCs w:val="24"/>
        </w:rPr>
      </w:pPr>
      <w:r w:rsidRPr="00E15386">
        <w:rPr>
          <w:rStyle w:val="dash0410005f0431005f0437005f0430005f0446005f0020005f0441005f043f005f0438005f0441005f043a005f0430005f005fchar1char1"/>
          <w:szCs w:val="24"/>
        </w:rPr>
        <w:t>информационное моделирование;</w:t>
      </w:r>
    </w:p>
    <w:p w:rsidR="00997F6B" w:rsidRPr="00E15386" w:rsidRDefault="00997F6B" w:rsidP="006013E2">
      <w:pPr>
        <w:numPr>
          <w:ilvl w:val="0"/>
          <w:numId w:val="4"/>
        </w:numPr>
        <w:spacing w:after="0" w:line="252" w:lineRule="auto"/>
        <w:ind w:left="0" w:firstLine="709"/>
        <w:jc w:val="left"/>
        <w:rPr>
          <w:rStyle w:val="dash0410005f0431005f0437005f0430005f0446005f0020005f0441005f043f005f0438005f0441005f043a005f0430005f005fchar1char1"/>
          <w:i/>
          <w:szCs w:val="24"/>
          <w:lang w:val="ru-RU"/>
        </w:rPr>
      </w:pPr>
      <w:r w:rsidRPr="00E15386">
        <w:rPr>
          <w:rStyle w:val="dash0410005f0431005f0437005f0430005f0446005f0020005f0441005f043f005f0438005f0441005f043a005f0430005f005fchar1char1"/>
          <w:szCs w:val="24"/>
        </w:rPr>
        <w:t>алгоритмика.</w:t>
      </w:r>
    </w:p>
    <w:p w:rsidR="00997F6B" w:rsidRPr="00E15386" w:rsidRDefault="00997F6B" w:rsidP="00225707">
      <w:pPr>
        <w:spacing w:after="0" w:line="252" w:lineRule="auto"/>
        <w:jc w:val="left"/>
        <w:rPr>
          <w:rStyle w:val="dash0410005f0431005f0437005f0430005f0446005f0020005f0441005f043f005f0438005f0441005f043a005f0430005f005fchar1char1"/>
          <w:szCs w:val="24"/>
          <w:lang w:val="ru-RU"/>
        </w:rPr>
      </w:pPr>
    </w:p>
    <w:p w:rsidR="00997F6B" w:rsidRPr="00E15386" w:rsidRDefault="00997F6B" w:rsidP="00225707">
      <w:pPr>
        <w:spacing w:after="0" w:line="252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</w:p>
    <w:p w:rsidR="00997F6B" w:rsidRPr="00E15386" w:rsidRDefault="00997F6B" w:rsidP="0022570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информатике и ИКТ 5-7 класса</w:t>
      </w:r>
    </w:p>
    <w:p w:rsidR="00997F6B" w:rsidRPr="00E15386" w:rsidRDefault="00997F6B" w:rsidP="00A81F93">
      <w:pPr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Рабочая программа разработана по информатике и ИКТ на основе примерной программы по информатике УМК Босовой Л.Л.</w:t>
      </w:r>
    </w:p>
    <w:p w:rsidR="00997F6B" w:rsidRPr="00E15386" w:rsidRDefault="00997F6B" w:rsidP="00A81F93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Цели 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обучения информатике и ИКТ в </w:t>
      </w:r>
      <w:r w:rsidRPr="00E15386">
        <w:rPr>
          <w:rFonts w:ascii="Times New Roman" w:hAnsi="Times New Roman"/>
          <w:sz w:val="24"/>
          <w:szCs w:val="24"/>
        </w:rPr>
        <w:t>V</w:t>
      </w:r>
      <w:r w:rsidRPr="00E1538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VI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классах:</w:t>
      </w:r>
    </w:p>
    <w:p w:rsidR="00997F6B" w:rsidRPr="00E15386" w:rsidRDefault="00997F6B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right="10" w:firstLine="567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формирование общеучебных умений и способов интеллектуальной деятельности на основе методов информатики;</w:t>
      </w:r>
    </w:p>
    <w:p w:rsidR="00997F6B" w:rsidRPr="00E15386" w:rsidRDefault="00997F6B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right="14" w:firstLine="567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</w:r>
    </w:p>
    <w:p w:rsidR="00997F6B" w:rsidRPr="00E15386" w:rsidRDefault="00997F6B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firstLine="567"/>
        <w:jc w:val="left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усиление культурологической составляющей школьного образования;</w:t>
      </w:r>
    </w:p>
    <w:p w:rsidR="00997F6B" w:rsidRPr="00E15386" w:rsidRDefault="00997F6B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firstLine="567"/>
        <w:jc w:val="left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пропедевтика понятий базового курса школьной информатики;</w:t>
      </w:r>
    </w:p>
    <w:p w:rsidR="00997F6B" w:rsidRPr="00E15386" w:rsidRDefault="00997F6B" w:rsidP="00A81F93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right="19" w:firstLine="567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развитие познавательных, интеллектуальных и творческих способностей учащихся.</w:t>
      </w:r>
    </w:p>
    <w:p w:rsidR="00997F6B" w:rsidRPr="00E15386" w:rsidRDefault="00997F6B" w:rsidP="00A81F93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A81F93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для 5-6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классов рассчитана на </w:t>
      </w:r>
      <w:r>
        <w:rPr>
          <w:rFonts w:ascii="Times New Roman" w:hAnsi="Times New Roman"/>
          <w:sz w:val="24"/>
          <w:szCs w:val="24"/>
          <w:lang w:val="ru-RU"/>
        </w:rPr>
        <w:t>70 ч (35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в год).</w:t>
      </w:r>
    </w:p>
    <w:p w:rsidR="00997F6B" w:rsidRPr="00E15386" w:rsidRDefault="00997F6B" w:rsidP="00A81F93">
      <w:p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Содержание курса информатики и информационных и коммуникационных технологий для </w:t>
      </w:r>
      <w:r w:rsidRPr="00E15386">
        <w:rPr>
          <w:rFonts w:ascii="Times New Roman" w:hAnsi="Times New Roman"/>
          <w:sz w:val="24"/>
          <w:szCs w:val="24"/>
        </w:rPr>
        <w:t>V</w:t>
      </w:r>
      <w:r w:rsidRPr="00E15386"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sz w:val="24"/>
          <w:szCs w:val="24"/>
        </w:rPr>
        <w:t>VI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классов общеобразовательных школ в соответствии с суще</w:t>
      </w:r>
      <w:r w:rsidRPr="00E15386">
        <w:rPr>
          <w:rFonts w:ascii="Times New Roman" w:hAnsi="Times New Roman"/>
          <w:sz w:val="24"/>
          <w:szCs w:val="24"/>
          <w:lang w:val="ru-RU"/>
        </w:rPr>
        <w:softHyphen/>
        <w:t>ствующей структурой школьного курса информатики представлено следующими укрупненными модулями: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Компьютер для начинающих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Информация вокруг нас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Информационные технологии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Компьютер и информация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Человек и информация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Элементы алгоритмизации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Объекты и их имена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Информационное моделирование</w:t>
      </w:r>
    </w:p>
    <w:p w:rsidR="00997F6B" w:rsidRPr="00E15386" w:rsidRDefault="00997F6B" w:rsidP="00A81F93">
      <w:pPr>
        <w:pStyle w:val="ListParagraph"/>
        <w:numPr>
          <w:ilvl w:val="0"/>
          <w:numId w:val="6"/>
        </w:num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Алгоритмика</w:t>
      </w:r>
    </w:p>
    <w:p w:rsidR="00997F6B" w:rsidRPr="00E15386" w:rsidRDefault="00997F6B" w:rsidP="001734C8">
      <w:pPr>
        <w:shd w:val="clear" w:color="auto" w:fill="FFFFFF"/>
        <w:spacing w:before="432"/>
        <w:ind w:firstLine="567"/>
        <w:rPr>
          <w:rFonts w:ascii="Times New Roman" w:hAnsi="Times New Roman"/>
          <w:sz w:val="24"/>
          <w:szCs w:val="24"/>
        </w:rPr>
      </w:pPr>
      <w:r w:rsidRPr="00E15386">
        <w:rPr>
          <w:rFonts w:ascii="Times New Roman" w:hAnsi="Times New Roman"/>
          <w:b/>
          <w:bCs/>
          <w:spacing w:val="-2"/>
          <w:sz w:val="24"/>
          <w:szCs w:val="24"/>
        </w:rPr>
        <w:t>Литература:</w:t>
      </w:r>
    </w:p>
    <w:p w:rsidR="00997F6B" w:rsidRPr="004F60E4" w:rsidRDefault="00997F6B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/>
          <w:spacing w:val="-11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Босова Л. Л. Информатика: Учебник для 5 класса. </w:t>
      </w:r>
      <w:r w:rsidRPr="004F60E4">
        <w:rPr>
          <w:rFonts w:ascii="Times New Roman" w:hAnsi="Times New Roman"/>
          <w:sz w:val="24"/>
          <w:szCs w:val="24"/>
          <w:lang w:val="ru-RU"/>
        </w:rPr>
        <w:t>М.: БИНОМ. Лаборатория знаний, 2008.</w:t>
      </w:r>
    </w:p>
    <w:p w:rsidR="00997F6B" w:rsidRPr="00E15386" w:rsidRDefault="00997F6B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274" w:lineRule="exact"/>
        <w:ind w:right="5" w:firstLine="567"/>
        <w:rPr>
          <w:rFonts w:ascii="Times New Roman" w:hAnsi="Times New Roman"/>
          <w:spacing w:val="-7"/>
          <w:sz w:val="24"/>
          <w:szCs w:val="24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Босова Л. Л. Информатика: Учебник для 6 класса. </w:t>
      </w:r>
      <w:r w:rsidRPr="00E15386">
        <w:rPr>
          <w:rFonts w:ascii="Times New Roman" w:hAnsi="Times New Roman"/>
          <w:sz w:val="24"/>
          <w:szCs w:val="24"/>
        </w:rPr>
        <w:t>М.: БИНОМ. Лаборатория знаний,2008.</w:t>
      </w:r>
    </w:p>
    <w:p w:rsidR="00997F6B" w:rsidRPr="004F60E4" w:rsidRDefault="00997F6B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right="29" w:firstLine="567"/>
        <w:rPr>
          <w:rFonts w:ascii="Times New Roman" w:hAnsi="Times New Roman"/>
          <w:spacing w:val="-13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Босова Л. Л. Информатика: Рабочая тетрадь для 5 класса. </w:t>
      </w:r>
      <w:r w:rsidRPr="004F60E4">
        <w:rPr>
          <w:rFonts w:ascii="Times New Roman" w:hAnsi="Times New Roman"/>
          <w:sz w:val="24"/>
          <w:szCs w:val="24"/>
          <w:lang w:val="ru-RU"/>
        </w:rPr>
        <w:t>М.: БИНОМ. Лаборатория знаний, 2011.</w:t>
      </w:r>
    </w:p>
    <w:p w:rsidR="00997F6B" w:rsidRPr="00E15386" w:rsidRDefault="00997F6B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right="38" w:firstLine="567"/>
        <w:rPr>
          <w:rFonts w:ascii="Times New Roman" w:hAnsi="Times New Roman"/>
          <w:spacing w:val="-16"/>
          <w:sz w:val="24"/>
          <w:szCs w:val="24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Босова Л. Л. Информатика: Рабочая тетрадь для 6 класса. </w:t>
      </w:r>
      <w:r w:rsidRPr="00E15386">
        <w:rPr>
          <w:rFonts w:ascii="Times New Roman" w:hAnsi="Times New Roman"/>
          <w:sz w:val="24"/>
          <w:szCs w:val="24"/>
        </w:rPr>
        <w:t>М.: БИНОМ. Лаборатория знаний, 2011.</w:t>
      </w:r>
    </w:p>
    <w:p w:rsidR="00997F6B" w:rsidRPr="00E15386" w:rsidRDefault="00997F6B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right="29" w:firstLine="567"/>
        <w:rPr>
          <w:rFonts w:ascii="Times New Roman" w:hAnsi="Times New Roman"/>
          <w:spacing w:val="-16"/>
          <w:sz w:val="24"/>
          <w:szCs w:val="24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Босова Л. Л., Босова А. Ю. Уроки информатики в 5—6 классах: Методическое пособие. </w:t>
      </w:r>
      <w:r w:rsidRPr="00E15386">
        <w:rPr>
          <w:rFonts w:ascii="Times New Roman" w:hAnsi="Times New Roman"/>
          <w:sz w:val="24"/>
          <w:szCs w:val="24"/>
        </w:rPr>
        <w:t>М.: БИНОМ. Лаборатория знаний, 2007.</w:t>
      </w:r>
    </w:p>
    <w:p w:rsidR="00997F6B" w:rsidRPr="00E15386" w:rsidRDefault="00997F6B" w:rsidP="001734C8">
      <w:pPr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right="34" w:firstLine="567"/>
        <w:rPr>
          <w:rFonts w:ascii="Times New Roman" w:hAnsi="Times New Roman"/>
          <w:spacing w:val="-14"/>
          <w:sz w:val="24"/>
          <w:szCs w:val="24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Босова Л. Л., Босова А. Ю., Коломенская Ю. Г. Занимательные задачи по информатике. </w:t>
      </w:r>
      <w:r w:rsidRPr="00E15386">
        <w:rPr>
          <w:rFonts w:ascii="Times New Roman" w:hAnsi="Times New Roman"/>
          <w:sz w:val="24"/>
          <w:szCs w:val="24"/>
        </w:rPr>
        <w:t>М.: БИНОМ. Лаборатория знаний, 2007</w:t>
      </w:r>
    </w:p>
    <w:p w:rsidR="00997F6B" w:rsidRPr="00E15386" w:rsidRDefault="00997F6B" w:rsidP="00A81F93">
      <w:p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>
      <w:pPr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997F6B" w:rsidRPr="00E15386" w:rsidRDefault="00997F6B" w:rsidP="00A81F9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информатике и ИКТ 8-9 классов</w:t>
      </w:r>
    </w:p>
    <w:p w:rsidR="00997F6B" w:rsidRPr="00E15386" w:rsidRDefault="00997F6B" w:rsidP="00A81F9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Программа по информатике и ИКТ для 8–9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Pr="00E15386">
          <w:rPr>
            <w:rFonts w:ascii="Times New Roman" w:hAnsi="Times New Roman"/>
            <w:sz w:val="24"/>
            <w:szCs w:val="24"/>
            <w:lang w:val="ru-RU"/>
          </w:rPr>
          <w:t>2004 г</w:t>
        </w:r>
      </w:smartTag>
      <w:r w:rsidRPr="00E15386">
        <w:rPr>
          <w:rFonts w:ascii="Times New Roman" w:hAnsi="Times New Roman"/>
          <w:sz w:val="24"/>
          <w:szCs w:val="24"/>
          <w:lang w:val="ru-RU"/>
        </w:rPr>
        <w:t xml:space="preserve">.), 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997F6B" w:rsidRPr="00E15386" w:rsidRDefault="00997F6B" w:rsidP="00A81F9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В Программе представлен авторский подход 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997F6B" w:rsidRPr="00E15386" w:rsidRDefault="00997F6B" w:rsidP="00A81F9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Цель изучения предмета</w:t>
      </w:r>
    </w:p>
    <w:p w:rsidR="00997F6B" w:rsidRPr="00E15386" w:rsidRDefault="00997F6B" w:rsidP="00A81F9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997F6B" w:rsidRPr="00E15386" w:rsidRDefault="00997F6B" w:rsidP="00A81F93">
      <w:pPr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997F6B" w:rsidRPr="00E15386" w:rsidRDefault="00997F6B" w:rsidP="00A81F93">
      <w:pPr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997F6B" w:rsidRPr="00E15386" w:rsidRDefault="00997F6B" w:rsidP="00A81F93">
      <w:pPr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997F6B" w:rsidRPr="00E15386" w:rsidRDefault="00997F6B" w:rsidP="001734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Курс изучения информатики в 8-9 классах рассчитан на 102 часа: 34 часа в 8-м классе и 68 часов в 9 классе.</w:t>
      </w:r>
    </w:p>
    <w:p w:rsidR="00997F6B" w:rsidRPr="00E15386" w:rsidRDefault="00997F6B" w:rsidP="001734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5386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997F6B" w:rsidRPr="00E15386" w:rsidRDefault="00997F6B" w:rsidP="001734C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8"/>
        <w:jc w:val="left"/>
        <w:rPr>
          <w:rFonts w:ascii="Times New Roman" w:hAnsi="Times New Roman"/>
          <w:sz w:val="24"/>
          <w:szCs w:val="24"/>
          <w:lang w:eastAsia="ru-RU"/>
        </w:rPr>
      </w:pPr>
      <w:r w:rsidRPr="00E15386">
        <w:rPr>
          <w:rFonts w:ascii="Times New Roman" w:hAnsi="Times New Roman"/>
          <w:sz w:val="24"/>
          <w:szCs w:val="24"/>
          <w:lang w:val="ru-RU" w:eastAsia="ru-RU"/>
        </w:rPr>
        <w:t xml:space="preserve">Информатика и ИКТ: учебник для 8 класса / Л.Л.Босова.– М.: БИНОМ. </w:t>
      </w:r>
      <w:r w:rsidRPr="00E15386">
        <w:rPr>
          <w:rFonts w:ascii="Times New Roman" w:hAnsi="Times New Roman"/>
          <w:sz w:val="24"/>
          <w:szCs w:val="24"/>
          <w:lang w:eastAsia="ru-RU"/>
        </w:rPr>
        <w:t>Лаборатория знаний, 2012</w:t>
      </w:r>
    </w:p>
    <w:p w:rsidR="00997F6B" w:rsidRPr="00E15386" w:rsidRDefault="00997F6B" w:rsidP="001734C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8"/>
        <w:jc w:val="left"/>
        <w:rPr>
          <w:rFonts w:ascii="Times New Roman" w:hAnsi="Times New Roman"/>
          <w:sz w:val="24"/>
          <w:szCs w:val="24"/>
          <w:lang w:eastAsia="ru-RU"/>
        </w:rPr>
      </w:pPr>
      <w:r w:rsidRPr="00E15386">
        <w:rPr>
          <w:rFonts w:ascii="Times New Roman" w:hAnsi="Times New Roman"/>
          <w:sz w:val="24"/>
          <w:szCs w:val="24"/>
          <w:lang w:val="ru-RU" w:eastAsia="ru-RU"/>
        </w:rPr>
        <w:t xml:space="preserve">Информатика: Рабочая тетрадь для 8 класса. Л.Л. Босова. – М.: БИНОМ. </w:t>
      </w:r>
      <w:r w:rsidRPr="00E15386">
        <w:rPr>
          <w:rFonts w:ascii="Times New Roman" w:hAnsi="Times New Roman"/>
          <w:sz w:val="24"/>
          <w:szCs w:val="24"/>
          <w:lang w:eastAsia="ru-RU"/>
        </w:rPr>
        <w:t>Лаборатория знаний, 2012.</w:t>
      </w:r>
    </w:p>
    <w:p w:rsidR="00997F6B" w:rsidRPr="00E15386" w:rsidRDefault="00997F6B" w:rsidP="001734C8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568"/>
        <w:jc w:val="left"/>
        <w:rPr>
          <w:rFonts w:ascii="Times New Roman" w:hAnsi="Times New Roman"/>
          <w:sz w:val="24"/>
          <w:szCs w:val="24"/>
          <w:lang w:eastAsia="ru-RU"/>
        </w:rPr>
      </w:pPr>
      <w:r w:rsidRPr="00E15386">
        <w:rPr>
          <w:rFonts w:ascii="Times New Roman" w:hAnsi="Times New Roman"/>
          <w:sz w:val="24"/>
          <w:szCs w:val="24"/>
          <w:lang w:val="ru-RU" w:eastAsia="ru-RU"/>
        </w:rPr>
        <w:t>«Программа курса «Информатика и ИКТ» для 8 классов средней общеобразовательной школы»</w:t>
      </w:r>
      <w:r w:rsidRPr="00E15386">
        <w:rPr>
          <w:rFonts w:ascii="Times New Roman" w:hAnsi="Times New Roman"/>
          <w:sz w:val="24"/>
          <w:szCs w:val="24"/>
          <w:lang w:eastAsia="ru-RU"/>
        </w:rPr>
        <w:t> </w:t>
      </w:r>
      <w:r w:rsidRPr="00E15386">
        <w:rPr>
          <w:rFonts w:ascii="Times New Roman" w:hAnsi="Times New Roman"/>
          <w:sz w:val="24"/>
          <w:szCs w:val="24"/>
          <w:lang w:val="ru-RU" w:eastAsia="ru-RU"/>
        </w:rPr>
        <w:t xml:space="preserve"> изданной в сборнике «Информатика. Программы для общеобразовательных учреждений: 2-11 классы: методическое пособие / составитель М.Н. Бородин. – 2-е изд. – М.: БИНОМ. </w:t>
      </w:r>
      <w:r w:rsidRPr="00E15386">
        <w:rPr>
          <w:rFonts w:ascii="Times New Roman" w:hAnsi="Times New Roman"/>
          <w:sz w:val="24"/>
          <w:szCs w:val="24"/>
          <w:lang w:eastAsia="ru-RU"/>
        </w:rPr>
        <w:t>Лаборатория знаний, 2012» - 584 с.</w:t>
      </w:r>
    </w:p>
    <w:p w:rsidR="00997F6B" w:rsidRPr="00E15386" w:rsidRDefault="00997F6B" w:rsidP="001734C8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5386">
        <w:rPr>
          <w:rFonts w:ascii="Times New Roman" w:hAnsi="Times New Roman"/>
          <w:i/>
          <w:iCs/>
          <w:sz w:val="24"/>
          <w:szCs w:val="24"/>
          <w:lang w:eastAsia="ru-RU"/>
        </w:rPr>
        <w:t>Дополнительная литература</w:t>
      </w:r>
      <w:r w:rsidRPr="00E15386">
        <w:rPr>
          <w:rFonts w:ascii="Times New Roman" w:hAnsi="Times New Roman"/>
          <w:sz w:val="24"/>
          <w:szCs w:val="24"/>
          <w:lang w:eastAsia="ru-RU"/>
        </w:rPr>
        <w:t>:</w:t>
      </w:r>
      <w:r w:rsidRPr="00E15386">
        <w:rPr>
          <w:rFonts w:ascii="Times New Roman" w:hAnsi="Times New Roman"/>
          <w:sz w:val="24"/>
          <w:szCs w:val="24"/>
          <w:lang w:eastAsia="ru-RU"/>
        </w:rPr>
        <w:tab/>
      </w:r>
    </w:p>
    <w:p w:rsidR="00997F6B" w:rsidRPr="00E15386" w:rsidRDefault="00997F6B" w:rsidP="001734C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15386">
        <w:rPr>
          <w:rFonts w:ascii="Times New Roman" w:hAnsi="Times New Roman"/>
          <w:sz w:val="24"/>
          <w:szCs w:val="24"/>
          <w:lang w:val="ru-RU" w:eastAsia="ru-RU"/>
        </w:rPr>
        <w:t>Ресурсы Единой коллекции цифровых образовательных ресурсов (</w:t>
      </w:r>
      <w:hyperlink r:id="rId6" w:history="1"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school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collection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edu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E15386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997F6B" w:rsidRPr="00E15386" w:rsidRDefault="00997F6B" w:rsidP="001734C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15386">
        <w:rPr>
          <w:rFonts w:ascii="Times New Roman" w:hAnsi="Times New Roman"/>
          <w:sz w:val="24"/>
          <w:szCs w:val="24"/>
          <w:lang w:val="ru-RU" w:eastAsia="ru-RU"/>
        </w:rPr>
        <w:t>Материалы авторской мастерской Босовой</w:t>
      </w:r>
      <w:r w:rsidRPr="00E15386">
        <w:rPr>
          <w:rFonts w:ascii="Times New Roman" w:hAnsi="Times New Roman"/>
          <w:sz w:val="24"/>
          <w:szCs w:val="24"/>
          <w:lang w:eastAsia="ru-RU"/>
        </w:rPr>
        <w:t> </w:t>
      </w:r>
      <w:r w:rsidRPr="00E15386">
        <w:rPr>
          <w:rFonts w:ascii="Times New Roman" w:hAnsi="Times New Roman"/>
          <w:sz w:val="24"/>
          <w:szCs w:val="24"/>
          <w:lang w:val="ru-RU" w:eastAsia="ru-RU"/>
        </w:rPr>
        <w:t>Л.Л. (</w:t>
      </w:r>
      <w:hyperlink r:id="rId7" w:history="1"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metodist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lbz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authors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informatika</w:t>
        </w:r>
        <w:r w:rsidRPr="00E15386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/3/</w:t>
        </w:r>
      </w:hyperlink>
      <w:r w:rsidRPr="00E15386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997F6B" w:rsidRPr="00E15386" w:rsidRDefault="00997F6B" w:rsidP="001734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A81F9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7F6B" w:rsidRPr="00E15386" w:rsidRDefault="00997F6B">
      <w:pPr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997F6B" w:rsidRPr="00E15386" w:rsidRDefault="00997F6B" w:rsidP="00173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 xml:space="preserve">Аннотация к рабочей программе по информатике и ИКТ 10 -11 классов </w:t>
      </w:r>
    </w:p>
    <w:p w:rsidR="00997F6B" w:rsidRPr="00E15386" w:rsidRDefault="00997F6B" w:rsidP="00173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физико – математического профиля</w:t>
      </w:r>
    </w:p>
    <w:p w:rsidR="00997F6B" w:rsidRPr="00E15386" w:rsidRDefault="00997F6B" w:rsidP="00173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7F6B" w:rsidRPr="00E15386" w:rsidRDefault="00997F6B" w:rsidP="00244194">
      <w:pPr>
        <w:spacing w:after="0" w:line="240" w:lineRule="auto"/>
        <w:ind w:firstLine="567"/>
        <w:jc w:val="left"/>
        <w:rPr>
          <w:rFonts w:ascii="Times New Roman" w:hAnsi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 xml:space="preserve">Настоящая рабочая программа составлена на основе 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Программы курса </w:t>
      </w: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>«Информатика и ИКТ» на профильном уровне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>[3]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, разработанной </w:t>
      </w: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>автором учебников [5, 6] Угриновичем</w:t>
      </w:r>
      <w:r w:rsidRPr="00E15386">
        <w:rPr>
          <w:rFonts w:ascii="Times New Roman" w:hAnsi="Times New Roman"/>
          <w:spacing w:val="-2"/>
          <w:sz w:val="24"/>
          <w:szCs w:val="24"/>
        </w:rPr>
        <w:t> </w:t>
      </w: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>Н.Д., содержание которой соответствует [7] Примерной программе среднего (полного) общего образования по курсу «Информатика и ИКТ» на профильном уровне [2], рекомендованной Министерством образования и науки РФ.</w:t>
      </w:r>
    </w:p>
    <w:p w:rsidR="00997F6B" w:rsidRPr="00E15386" w:rsidRDefault="00997F6B" w:rsidP="00244194">
      <w:pPr>
        <w:shd w:val="clear" w:color="auto" w:fill="FFFFFF"/>
        <w:spacing w:after="0" w:line="360" w:lineRule="auto"/>
        <w:jc w:val="left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997F6B" w:rsidRPr="00E15386" w:rsidRDefault="00997F6B" w:rsidP="00244194">
      <w:pPr>
        <w:shd w:val="clear" w:color="auto" w:fill="FFFFFF"/>
        <w:spacing w:after="0" w:line="360" w:lineRule="auto"/>
        <w:jc w:val="left"/>
        <w:rPr>
          <w:rFonts w:ascii="Times New Roman" w:hAnsi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>Основными содержательными линиями в изучении данного предмета являются:</w:t>
      </w:r>
    </w:p>
    <w:p w:rsidR="00997F6B" w:rsidRPr="00E15386" w:rsidRDefault="00997F6B" w:rsidP="00244194">
      <w:pPr>
        <w:numPr>
          <w:ilvl w:val="0"/>
          <w:numId w:val="11"/>
        </w:numPr>
        <w:shd w:val="clear" w:color="auto" w:fill="FFFFFF"/>
        <w:spacing w:after="0" w:line="360" w:lineRule="auto"/>
        <w:ind w:left="851" w:hanging="284"/>
        <w:jc w:val="left"/>
        <w:rPr>
          <w:rFonts w:ascii="Times New Roman" w:hAnsi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997F6B" w:rsidRPr="00E15386" w:rsidRDefault="00997F6B" w:rsidP="00244194">
      <w:pPr>
        <w:numPr>
          <w:ilvl w:val="0"/>
          <w:numId w:val="11"/>
        </w:numPr>
        <w:shd w:val="clear" w:color="auto" w:fill="FFFFFF"/>
        <w:spacing w:after="0" w:line="360" w:lineRule="auto"/>
        <w:ind w:firstLine="567"/>
        <w:jc w:val="left"/>
        <w:rPr>
          <w:rFonts w:ascii="Times New Roman" w:hAnsi="Times New Roman"/>
          <w:spacing w:val="-2"/>
          <w:sz w:val="24"/>
          <w:szCs w:val="24"/>
        </w:rPr>
      </w:pPr>
      <w:r w:rsidRPr="00E15386">
        <w:rPr>
          <w:rFonts w:ascii="Times New Roman" w:hAnsi="Times New Roman"/>
          <w:spacing w:val="-2"/>
          <w:sz w:val="24"/>
          <w:szCs w:val="24"/>
        </w:rPr>
        <w:t>математическое и компьютерное моделирование;</w:t>
      </w:r>
    </w:p>
    <w:p w:rsidR="00997F6B" w:rsidRPr="00E15386" w:rsidRDefault="00997F6B" w:rsidP="00244194">
      <w:pPr>
        <w:numPr>
          <w:ilvl w:val="0"/>
          <w:numId w:val="11"/>
        </w:numPr>
        <w:shd w:val="clear" w:color="auto" w:fill="FFFFFF"/>
        <w:spacing w:after="0" w:line="360" w:lineRule="auto"/>
        <w:ind w:firstLine="567"/>
        <w:jc w:val="left"/>
        <w:rPr>
          <w:rFonts w:ascii="Times New Roman" w:hAnsi="Times New Roman"/>
          <w:spacing w:val="-2"/>
          <w:sz w:val="24"/>
          <w:szCs w:val="24"/>
        </w:rPr>
      </w:pPr>
      <w:r w:rsidRPr="00E15386">
        <w:rPr>
          <w:rFonts w:ascii="Times New Roman" w:hAnsi="Times New Roman"/>
          <w:spacing w:val="-2"/>
          <w:sz w:val="24"/>
          <w:szCs w:val="24"/>
        </w:rPr>
        <w:t>основы информационного управления.</w:t>
      </w:r>
    </w:p>
    <w:p w:rsidR="00997F6B" w:rsidRPr="00E15386" w:rsidRDefault="00997F6B" w:rsidP="00244194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E15386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997F6B" w:rsidRPr="00E15386" w:rsidRDefault="00997F6B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15386">
        <w:rPr>
          <w:rFonts w:ascii="Times New Roman" w:hAnsi="Times New Roman"/>
          <w:i/>
          <w:iCs/>
          <w:sz w:val="24"/>
          <w:szCs w:val="24"/>
          <w:lang w:val="ru-RU"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освоение и систематизация знаний</w:t>
      </w:r>
      <w:r w:rsidRPr="00E15386">
        <w:rPr>
          <w:rFonts w:ascii="Times New Roman" w:hAnsi="Times New Roman"/>
          <w:sz w:val="24"/>
          <w:szCs w:val="24"/>
          <w:lang w:val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овладение умениями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 xml:space="preserve">развитие </w:t>
      </w:r>
      <w:r w:rsidRPr="00E15386">
        <w:rPr>
          <w:rFonts w:ascii="Times New Roman" w:hAnsi="Times New Roman"/>
          <w:sz w:val="24"/>
          <w:szCs w:val="24"/>
          <w:lang w:val="ru-RU"/>
        </w:rPr>
        <w:t>алгоритмического мышления, способностей к формализации, элементов системного мышления;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 xml:space="preserve">воспитание </w:t>
      </w:r>
      <w:r w:rsidRPr="00E15386">
        <w:rPr>
          <w:rFonts w:ascii="Times New Roman" w:hAnsi="Times New Roman"/>
          <w:sz w:val="24"/>
          <w:szCs w:val="24"/>
          <w:lang w:val="ru-RU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приобретение опыта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997F6B" w:rsidRPr="00E15386" w:rsidRDefault="00997F6B" w:rsidP="00244194">
      <w:pPr>
        <w:shd w:val="clear" w:color="auto" w:fill="FFFFFF"/>
        <w:spacing w:before="120" w:after="0" w:line="360" w:lineRule="auto"/>
        <w:ind w:left="550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E15386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систематизировать подходы к изучению предмета;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научить пользоваться распространенными прикладными пакетами;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показать основные приемы эффективного использования информационных технологий;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сформировать логические связи с другими предметами, входящими в курс общего образования;</w:t>
      </w:r>
    </w:p>
    <w:p w:rsidR="00997F6B" w:rsidRPr="00E15386" w:rsidRDefault="00997F6B" w:rsidP="00244194">
      <w:pPr>
        <w:numPr>
          <w:ilvl w:val="0"/>
          <w:numId w:val="12"/>
        </w:numPr>
        <w:shd w:val="clear" w:color="auto" w:fill="FFFFFF"/>
        <w:tabs>
          <w:tab w:val="left" w:pos="880"/>
          <w:tab w:val="left" w:pos="1276"/>
        </w:tabs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подготовить учащихся к жизни в информационном обществе.</w:t>
      </w:r>
    </w:p>
    <w:p w:rsidR="00997F6B" w:rsidRPr="00E15386" w:rsidRDefault="00997F6B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997F6B" w:rsidRPr="00E15386" w:rsidRDefault="00997F6B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spacing w:val="-2"/>
          <w:sz w:val="24"/>
          <w:szCs w:val="24"/>
          <w:lang w:val="ru-RU"/>
        </w:rPr>
      </w:pP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 xml:space="preserve">Курс рассчитан на изучение в 10-11 классах физико-математического профиля обучения общеобразовательной средней школы в течение 34 учебных недель в году общим объемом 272 учебных часа (из расчета 4 часа в неделю), в том числе в </w:t>
      </w:r>
      <w:r w:rsidRPr="00E15386">
        <w:rPr>
          <w:rFonts w:ascii="Times New Roman" w:hAnsi="Times New Roman"/>
          <w:spacing w:val="-2"/>
          <w:sz w:val="24"/>
          <w:szCs w:val="24"/>
        </w:rPr>
        <w:t>X</w:t>
      </w: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 xml:space="preserve"> классе – 136 учебных часов и в </w:t>
      </w:r>
      <w:r w:rsidRPr="00E15386">
        <w:rPr>
          <w:rFonts w:ascii="Times New Roman" w:hAnsi="Times New Roman"/>
          <w:spacing w:val="-2"/>
          <w:sz w:val="24"/>
          <w:szCs w:val="24"/>
        </w:rPr>
        <w:t>XI</w:t>
      </w:r>
      <w:r w:rsidRPr="00E15386">
        <w:rPr>
          <w:rFonts w:ascii="Times New Roman" w:hAnsi="Times New Roman"/>
          <w:spacing w:val="-2"/>
          <w:sz w:val="24"/>
          <w:szCs w:val="24"/>
          <w:lang w:val="ru-RU"/>
        </w:rPr>
        <w:t xml:space="preserve"> классе – 136 учебных часов.</w:t>
      </w:r>
    </w:p>
    <w:p w:rsidR="00997F6B" w:rsidRPr="004F60E4" w:rsidRDefault="00997F6B" w:rsidP="00244194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F60E4">
        <w:rPr>
          <w:rFonts w:ascii="Times New Roman" w:hAnsi="Times New Roman"/>
          <w:b/>
          <w:sz w:val="24"/>
          <w:szCs w:val="24"/>
          <w:lang w:val="ru-RU" w:eastAsia="ru-RU"/>
        </w:rPr>
        <w:t>Список литературы</w:t>
      </w:r>
    </w:p>
    <w:p w:rsidR="00997F6B" w:rsidRPr="00E15386" w:rsidRDefault="00997F6B" w:rsidP="00244194">
      <w:pPr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1. Стандарт среднего (полного)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997F6B" w:rsidRPr="00E15386" w:rsidRDefault="00997F6B" w:rsidP="00244194">
      <w:pPr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2. Примерная программа среднего (полного)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997F6B" w:rsidRPr="00E15386" w:rsidRDefault="00997F6B" w:rsidP="00244194">
      <w:pPr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3. Программы профильного курса «Информатика и ИКТ» и элективного курса «Исследование информационных моделей» (10–11 классы) (Н. Д. Угринович) / Программы для общеобразовательных учреждений. Информатика. 2-11 классы: методическое пособие. – М.: БИНОМ. Лаборатория знаний, 2009.</w:t>
      </w:r>
    </w:p>
    <w:p w:rsidR="00997F6B" w:rsidRPr="00E15386" w:rsidRDefault="00997F6B" w:rsidP="00244194">
      <w:pPr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4. Тематическое планирование профильного курса «Информатика и ИКТ» в старшей школе на профильном уровне / Угринович Н.Д. Преподавание курса «Информатика и ИКТ» в основной и старшей школе. 8-11 классы: методическое пособие. – М.: БИНОМ. Лаборатория знаний, 2008.</w:t>
      </w:r>
    </w:p>
    <w:p w:rsidR="00997F6B" w:rsidRPr="00E15386" w:rsidRDefault="00997F6B" w:rsidP="00244194">
      <w:pPr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5. Угринович Н.Д. Информатика и ИКТ. Профильный уровень: учебник для 10 класса. – М.: БИНОМ. Лаборатория знаний, 2008-2010.</w:t>
      </w:r>
    </w:p>
    <w:p w:rsidR="00997F6B" w:rsidRPr="004F60E4" w:rsidRDefault="00997F6B" w:rsidP="00244194">
      <w:pPr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6. Угринович Н.Д. Информатика и ИКТ. Профильный уровень: учебник для 11 класса. – М.: БИНОМ. </w:t>
      </w:r>
      <w:r w:rsidRPr="004F60E4">
        <w:rPr>
          <w:rFonts w:ascii="Times New Roman" w:hAnsi="Times New Roman"/>
          <w:sz w:val="24"/>
          <w:szCs w:val="24"/>
          <w:lang w:val="ru-RU"/>
        </w:rPr>
        <w:t>Лаборатория знаний, 2009.</w:t>
      </w:r>
    </w:p>
    <w:p w:rsidR="00997F6B" w:rsidRPr="00E15386" w:rsidRDefault="00997F6B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7. Таблицы соответствия содержания УМК Государственному образовательному стандарту 10-11 класс (профильный уровень). </w:t>
      </w:r>
      <w:r w:rsidRPr="00E15386">
        <w:rPr>
          <w:rFonts w:ascii="Times New Roman" w:hAnsi="Times New Roman"/>
          <w:sz w:val="24"/>
          <w:szCs w:val="24"/>
        </w:rPr>
        <w:t>URL</w:t>
      </w:r>
      <w:r w:rsidRPr="00E15386">
        <w:rPr>
          <w:rFonts w:ascii="Times New Roman" w:hAnsi="Times New Roman"/>
          <w:sz w:val="24"/>
          <w:szCs w:val="24"/>
          <w:lang w:val="ru-RU"/>
        </w:rPr>
        <w:t>:</w:t>
      </w:r>
      <w:hyperlink r:id="rId8" w:history="1">
        <w:r w:rsidRPr="00E15386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metodist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lbz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ru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authors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informatika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/1/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files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/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ts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10-11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Pr="00E15386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E15386">
          <w:rPr>
            <w:rStyle w:val="Hyperlink"/>
            <w:rFonts w:ascii="Times New Roman" w:hAnsi="Times New Roman"/>
            <w:sz w:val="24"/>
            <w:szCs w:val="24"/>
          </w:rPr>
          <w:t>doc</w:t>
        </w:r>
      </w:hyperlink>
    </w:p>
    <w:p w:rsidR="00997F6B" w:rsidRPr="00E15386" w:rsidRDefault="00997F6B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244194">
      <w:pPr>
        <w:shd w:val="clear" w:color="auto" w:fill="FFFFFF"/>
        <w:spacing w:after="0" w:line="360" w:lineRule="auto"/>
        <w:ind w:firstLine="550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173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7F6B" w:rsidRPr="00E15386" w:rsidRDefault="00997F6B" w:rsidP="00A81F9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7F6B" w:rsidRPr="00E15386" w:rsidRDefault="00997F6B" w:rsidP="00A81F93">
      <w:p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A81F93">
      <w:pPr>
        <w:shd w:val="clear" w:color="auto" w:fill="FFFFFF"/>
        <w:spacing w:line="274" w:lineRule="exact"/>
        <w:ind w:right="14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A81F9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567" w:right="19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225707">
      <w:pPr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997F6B" w:rsidRPr="00E15386" w:rsidRDefault="00997F6B">
      <w:pPr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>
      <w:pPr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br w:type="page"/>
      </w:r>
    </w:p>
    <w:p w:rsidR="00997F6B" w:rsidRPr="00E15386" w:rsidRDefault="00997F6B">
      <w:pPr>
        <w:rPr>
          <w:rFonts w:ascii="Times New Roman" w:hAnsi="Times New Roman"/>
          <w:b/>
          <w:sz w:val="24"/>
          <w:szCs w:val="24"/>
          <w:lang w:val="ru-RU"/>
        </w:rPr>
      </w:pPr>
      <w:r w:rsidRPr="00E15386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информатике и ИКТ 10 -11 классов</w:t>
      </w:r>
    </w:p>
    <w:p w:rsidR="00997F6B" w:rsidRPr="00E15386" w:rsidRDefault="00997F6B" w:rsidP="00E1538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Курс «Информатика и ИКТ» является общеобразовательным курсом базового уровня, изучаемым в 10-11 классах. Курс ориентирован на учебный план, объемом 68 учебных часов, согласно ФК БУП от 2004 года. Данный учебный курс осваивается учащимися  после изучения   базового курса «Информатика и ИКТ» в основной школе (в 8-9 классах). </w:t>
      </w:r>
    </w:p>
    <w:p w:rsidR="00997F6B" w:rsidRPr="00E15386" w:rsidRDefault="00997F6B" w:rsidP="00E1538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Основными нормативными документами, определяющим содержание данного учебного курса, является «Стандарт  среднего (полного) общего образования по Информатике и ИКТ. Базовый уровень» от 2004 года и Примерная программа курса «Информатика и ИКТ» для 10-11 классов (базовый уровень),  рекомендованная Минобрнауки РФ.</w:t>
      </w:r>
    </w:p>
    <w:p w:rsidR="00997F6B" w:rsidRPr="00E15386" w:rsidRDefault="00997F6B" w:rsidP="00E15386">
      <w:pPr>
        <w:spacing w:line="360" w:lineRule="auto"/>
        <w:ind w:firstLine="539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Изучение курса обеспечивается учебно-методическим комплексом, включающим в себя:</w:t>
      </w:r>
    </w:p>
    <w:p w:rsidR="00997F6B" w:rsidRPr="00E15386" w:rsidRDefault="00997F6B" w:rsidP="00E1538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Учебник «Информатика  и ИКТ. Базовый уровень» для 10-11 классов [1]</w:t>
      </w:r>
    </w:p>
    <w:p w:rsidR="00997F6B" w:rsidRPr="00E15386" w:rsidRDefault="00997F6B" w:rsidP="00E15386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5386">
        <w:rPr>
          <w:rFonts w:ascii="Times New Roman" w:hAnsi="Times New Roman"/>
          <w:sz w:val="24"/>
          <w:szCs w:val="24"/>
        </w:rPr>
        <w:t>Компьютерный практикум [2]</w:t>
      </w:r>
    </w:p>
    <w:p w:rsidR="00997F6B" w:rsidRPr="00E15386" w:rsidRDefault="00997F6B" w:rsidP="00E1538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E15386">
      <w:pPr>
        <w:spacing w:line="360" w:lineRule="auto"/>
        <w:ind w:firstLine="539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997F6B" w:rsidRPr="00E15386" w:rsidRDefault="00997F6B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i/>
          <w:iCs/>
          <w:sz w:val="24"/>
          <w:szCs w:val="24"/>
          <w:lang w:val="ru-RU"/>
        </w:rPr>
        <w:t>Линию информация и информационных процессов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997F6B" w:rsidRPr="00E15386" w:rsidRDefault="00997F6B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i/>
          <w:iCs/>
          <w:sz w:val="24"/>
          <w:szCs w:val="24"/>
          <w:lang w:val="ru-RU"/>
        </w:rPr>
        <w:t>Линию моделирования и формализации</w:t>
      </w:r>
      <w:r w:rsidRPr="00E15386">
        <w:rPr>
          <w:rFonts w:ascii="Times New Roman" w:hAnsi="Times New Roman"/>
          <w:sz w:val="24"/>
          <w:szCs w:val="24"/>
          <w:lang w:val="ru-RU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997F6B" w:rsidRPr="00E15386" w:rsidRDefault="00997F6B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i/>
          <w:iCs/>
          <w:sz w:val="24"/>
          <w:szCs w:val="24"/>
          <w:lang w:val="ru-RU"/>
        </w:rPr>
        <w:t xml:space="preserve">Линию информационных технологий </w:t>
      </w:r>
      <w:r w:rsidRPr="00E15386">
        <w:rPr>
          <w:rFonts w:ascii="Times New Roman" w:hAnsi="Times New Roman"/>
          <w:sz w:val="24"/>
          <w:szCs w:val="24"/>
          <w:lang w:val="ru-RU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997F6B" w:rsidRPr="00E15386" w:rsidRDefault="00997F6B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i/>
          <w:iCs/>
          <w:sz w:val="24"/>
          <w:szCs w:val="24"/>
          <w:lang w:val="ru-RU"/>
        </w:rPr>
        <w:t>Линию компьютерных коммуникаций (</w:t>
      </w:r>
      <w:r w:rsidRPr="00E15386">
        <w:rPr>
          <w:rFonts w:ascii="Times New Roman" w:hAnsi="Times New Roman"/>
          <w:sz w:val="24"/>
          <w:szCs w:val="24"/>
          <w:lang w:val="ru-RU"/>
        </w:rPr>
        <w:t>информационные ресурсы глобальных сетей, организация и информационные услуги Интернет).</w:t>
      </w:r>
    </w:p>
    <w:p w:rsidR="00997F6B" w:rsidRPr="00E15386" w:rsidRDefault="00997F6B" w:rsidP="00E15386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i/>
          <w:iCs/>
          <w:sz w:val="24"/>
          <w:szCs w:val="24"/>
          <w:lang w:val="ru-RU"/>
        </w:rPr>
        <w:t xml:space="preserve">Линию социальной информатики </w:t>
      </w:r>
      <w:r w:rsidRPr="00E15386">
        <w:rPr>
          <w:rFonts w:ascii="Times New Roman" w:hAnsi="Times New Roman"/>
          <w:iCs/>
          <w:sz w:val="24"/>
          <w:szCs w:val="24"/>
          <w:lang w:val="ru-RU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997F6B" w:rsidRPr="00E15386" w:rsidRDefault="00997F6B" w:rsidP="00E1538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ru-RU"/>
        </w:rPr>
      </w:pPr>
      <w:r w:rsidRPr="00E15386">
        <w:rPr>
          <w:rFonts w:ascii="Times New Roman" w:hAnsi="Times New Roman"/>
          <w:sz w:val="24"/>
          <w:szCs w:val="24"/>
          <w:lang w:val="ru-RU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997F6B" w:rsidRPr="00E15386" w:rsidRDefault="00997F6B" w:rsidP="00E15386">
      <w:pPr>
        <w:jc w:val="center"/>
        <w:rPr>
          <w:rFonts w:ascii="Times New Roman" w:hAnsi="Times New Roman"/>
          <w:sz w:val="24"/>
          <w:szCs w:val="24"/>
        </w:rPr>
      </w:pPr>
      <w:r w:rsidRPr="00E15386">
        <w:rPr>
          <w:rFonts w:ascii="Times New Roman" w:hAnsi="Times New Roman"/>
          <w:sz w:val="24"/>
          <w:szCs w:val="24"/>
        </w:rPr>
        <w:t>УЧЕБНАЯ ЛИТЕРАТУРА</w:t>
      </w:r>
    </w:p>
    <w:p w:rsidR="00997F6B" w:rsidRPr="00E15386" w:rsidRDefault="00997F6B" w:rsidP="00E15386">
      <w:pPr>
        <w:jc w:val="center"/>
        <w:rPr>
          <w:rFonts w:ascii="Times New Roman" w:hAnsi="Times New Roman"/>
          <w:sz w:val="24"/>
          <w:szCs w:val="24"/>
        </w:rPr>
      </w:pPr>
    </w:p>
    <w:p w:rsidR="00997F6B" w:rsidRPr="00E15386" w:rsidRDefault="00997F6B" w:rsidP="00E15386">
      <w:pPr>
        <w:pStyle w:val="BodyText"/>
        <w:numPr>
          <w:ilvl w:val="0"/>
          <w:numId w:val="16"/>
        </w:numPr>
        <w:spacing w:after="0"/>
        <w:jc w:val="both"/>
      </w:pPr>
      <w:r w:rsidRPr="00E15386">
        <w:t>Семакин И.Г., Хеннер Е.К. Информатика и ИКТ. Базовый уровень. 10-11 класс. – М.: БИНОМ. Лаборатория  знаний, 2007.</w:t>
      </w:r>
    </w:p>
    <w:p w:rsidR="00997F6B" w:rsidRPr="00E15386" w:rsidRDefault="00997F6B" w:rsidP="00E15386">
      <w:pPr>
        <w:pStyle w:val="BodyText"/>
        <w:numPr>
          <w:ilvl w:val="0"/>
          <w:numId w:val="16"/>
        </w:numPr>
        <w:spacing w:after="0"/>
        <w:jc w:val="both"/>
      </w:pPr>
      <w:r w:rsidRPr="00E15386">
        <w:t>Семакин И.Г., Хеннер Е.К., Шеина Т.Ю. Практикум по информатике и ИКТ для 10-11 классов. Базовый уровень.   Информатика. 11 класс. – М.: БИНОМ. Лаборатория  знаний, 2007.</w:t>
      </w:r>
    </w:p>
    <w:p w:rsidR="00997F6B" w:rsidRPr="00E15386" w:rsidRDefault="00997F6B" w:rsidP="00E15386">
      <w:pPr>
        <w:pStyle w:val="BodyText"/>
        <w:numPr>
          <w:ilvl w:val="0"/>
          <w:numId w:val="16"/>
        </w:numPr>
        <w:spacing w:after="0"/>
        <w:jc w:val="both"/>
      </w:pPr>
      <w:r w:rsidRPr="00E15386">
        <w:t>Информатика. Задачник-практикум в 2 т. Под ред. И.Г.Семакина, Е.К.Хеннера. – М.: Лаборатория базовых знаний, 2004.</w:t>
      </w:r>
    </w:p>
    <w:p w:rsidR="00997F6B" w:rsidRPr="00E15386" w:rsidRDefault="00997F6B" w:rsidP="00E1538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 w:rsidP="00E15386">
      <w:pPr>
        <w:spacing w:line="360" w:lineRule="auto"/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997F6B" w:rsidRPr="00E15386" w:rsidRDefault="00997F6B">
      <w:pPr>
        <w:rPr>
          <w:rFonts w:ascii="Times New Roman" w:hAnsi="Times New Roman"/>
          <w:sz w:val="24"/>
          <w:szCs w:val="24"/>
          <w:lang w:val="ru-RU"/>
        </w:rPr>
      </w:pPr>
    </w:p>
    <w:sectPr w:rsidR="00997F6B" w:rsidRPr="00E15386" w:rsidSect="00FE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07E4A"/>
    <w:lvl w:ilvl="0">
      <w:numFmt w:val="bullet"/>
      <w:lvlText w:val="*"/>
      <w:lvlJc w:val="left"/>
    </w:lvl>
  </w:abstractNum>
  <w:abstractNum w:abstractNumId="1">
    <w:nsid w:val="02A35483"/>
    <w:multiLevelType w:val="multilevel"/>
    <w:tmpl w:val="F77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D2744"/>
    <w:multiLevelType w:val="hybridMultilevel"/>
    <w:tmpl w:val="3B6C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E2D7B"/>
    <w:multiLevelType w:val="hybridMultilevel"/>
    <w:tmpl w:val="F6F6D8E8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19137D"/>
    <w:multiLevelType w:val="hybridMultilevel"/>
    <w:tmpl w:val="C43A9604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9"/>
        </w:tabs>
        <w:ind w:left="6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9"/>
        </w:tabs>
        <w:ind w:left="7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9"/>
        </w:tabs>
        <w:ind w:left="8339" w:hanging="360"/>
      </w:pPr>
      <w:rPr>
        <w:rFonts w:ascii="Wingdings" w:hAnsi="Wingdings" w:hint="default"/>
      </w:rPr>
    </w:lvl>
  </w:abstractNum>
  <w:abstractNum w:abstractNumId="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02F2B76"/>
    <w:multiLevelType w:val="singleLevel"/>
    <w:tmpl w:val="1160EB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361C1"/>
    <w:multiLevelType w:val="hybridMultilevel"/>
    <w:tmpl w:val="768C4D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D75005"/>
    <w:multiLevelType w:val="hybridMultilevel"/>
    <w:tmpl w:val="4C0CF8F8"/>
    <w:lvl w:ilvl="0" w:tplc="EF624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9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B3"/>
    <w:rsid w:val="001734C8"/>
    <w:rsid w:val="00225707"/>
    <w:rsid w:val="00244194"/>
    <w:rsid w:val="002F3138"/>
    <w:rsid w:val="00360147"/>
    <w:rsid w:val="004F60E4"/>
    <w:rsid w:val="006013E2"/>
    <w:rsid w:val="00755C65"/>
    <w:rsid w:val="008B29B3"/>
    <w:rsid w:val="00997F6B"/>
    <w:rsid w:val="00A81F93"/>
    <w:rsid w:val="00CA5F42"/>
    <w:rsid w:val="00E059AD"/>
    <w:rsid w:val="00E15386"/>
    <w:rsid w:val="00E662D9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662D9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2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2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2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62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62D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62D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62D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62D9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62D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2D9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62D9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62D9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62D9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62D9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62D9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62D9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62D9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62D9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E662D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62D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662D9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62D9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62D9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E662D9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E662D9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E662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62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62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662D9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662D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62D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62D9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E662D9"/>
    <w:rPr>
      <w:i/>
    </w:rPr>
  </w:style>
  <w:style w:type="character" w:styleId="IntenseEmphasis">
    <w:name w:val="Intense Emphasis"/>
    <w:basedOn w:val="DefaultParagraphFont"/>
    <w:uiPriority w:val="99"/>
    <w:qFormat/>
    <w:rsid w:val="00E662D9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E662D9"/>
    <w:rPr>
      <w:b/>
    </w:rPr>
  </w:style>
  <w:style w:type="character" w:styleId="IntenseReference">
    <w:name w:val="Intense Reference"/>
    <w:basedOn w:val="DefaultParagraphFont"/>
    <w:uiPriority w:val="99"/>
    <w:qFormat/>
    <w:rsid w:val="00E662D9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E662D9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E662D9"/>
    <w:pPr>
      <w:outlineLvl w:val="9"/>
    </w:pPr>
  </w:style>
  <w:style w:type="character" w:styleId="Hyperlink">
    <w:name w:val="Hyperlink"/>
    <w:basedOn w:val="DefaultParagraphFont"/>
    <w:uiPriority w:val="99"/>
    <w:rsid w:val="006013E2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25707"/>
    <w:rPr>
      <w:rFonts w:ascii="Times New Roman" w:hAnsi="Times New Roman"/>
      <w:sz w:val="24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E1538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5386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1/files/ts10-11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1984</Words>
  <Characters>11309</Characters>
  <Application>Microsoft Office Outlook</Application>
  <DocSecurity>0</DocSecurity>
  <Lines>0</Lines>
  <Paragraphs>0</Paragraphs>
  <ScaleCrop>false</ScaleCrop>
  <Company>string_value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информатике и ИКТ 5-6 класса (ФГОС)</dc:title>
  <dc:subject/>
  <dc:creator>string_value</dc:creator>
  <cp:keywords/>
  <dc:description/>
  <cp:lastModifiedBy>.</cp:lastModifiedBy>
  <cp:revision>2</cp:revision>
  <dcterms:created xsi:type="dcterms:W3CDTF">2021-05-18T10:09:00Z</dcterms:created>
  <dcterms:modified xsi:type="dcterms:W3CDTF">2021-05-18T10:09:00Z</dcterms:modified>
</cp:coreProperties>
</file>