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D3" w:rsidRPr="007B345E" w:rsidRDefault="003374D3" w:rsidP="00616B06">
      <w:pPr>
        <w:spacing w:after="0" w:line="240" w:lineRule="auto"/>
        <w:ind w:left="9639" w:right="-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УТВЕРЖДЁН</w:t>
      </w:r>
    </w:p>
    <w:p w:rsidR="003374D3" w:rsidRPr="007B345E" w:rsidRDefault="003374D3" w:rsidP="00616B06">
      <w:pPr>
        <w:spacing w:after="0" w:line="240" w:lineRule="auto"/>
        <w:ind w:left="9639" w:right="-31"/>
        <w:rPr>
          <w:rFonts w:ascii="Times New Roman" w:hAnsi="Times New Roman"/>
          <w:sz w:val="28"/>
          <w:szCs w:val="28"/>
        </w:rPr>
      </w:pPr>
      <w:r w:rsidRPr="007B345E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>д</w:t>
      </w:r>
      <w:r w:rsidRPr="007B345E">
        <w:rPr>
          <w:rFonts w:ascii="Times New Roman" w:hAnsi="Times New Roman"/>
          <w:sz w:val="28"/>
          <w:szCs w:val="28"/>
        </w:rPr>
        <w:t>епартамента</w:t>
      </w:r>
    </w:p>
    <w:p w:rsidR="003374D3" w:rsidRPr="007B345E" w:rsidRDefault="003374D3" w:rsidP="00616B06">
      <w:pPr>
        <w:spacing w:after="0" w:line="240" w:lineRule="auto"/>
        <w:ind w:left="9639" w:right="-31"/>
        <w:rPr>
          <w:rFonts w:ascii="Times New Roman" w:hAnsi="Times New Roman"/>
          <w:sz w:val="28"/>
          <w:szCs w:val="28"/>
        </w:rPr>
      </w:pPr>
      <w:r w:rsidRPr="007B345E">
        <w:rPr>
          <w:rFonts w:ascii="Times New Roman" w:hAnsi="Times New Roman"/>
          <w:sz w:val="28"/>
          <w:szCs w:val="28"/>
        </w:rPr>
        <w:t xml:space="preserve">образования Ярославской области </w:t>
      </w:r>
    </w:p>
    <w:p w:rsidR="003374D3" w:rsidRDefault="003374D3" w:rsidP="00521180">
      <w:pPr>
        <w:spacing w:after="0" w:line="240" w:lineRule="auto"/>
        <w:ind w:left="9639" w:right="-31"/>
        <w:rPr>
          <w:rFonts w:ascii="Times New Roman" w:hAnsi="Times New Roman"/>
        </w:rPr>
      </w:pPr>
      <w:r w:rsidRPr="007B345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26.08.2019  </w:t>
      </w:r>
      <w:r w:rsidRPr="007B345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269/01-04</w:t>
      </w:r>
    </w:p>
    <w:p w:rsidR="003374D3" w:rsidRDefault="003374D3" w:rsidP="00535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74D3" w:rsidRDefault="003374D3" w:rsidP="00535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3374D3" w:rsidRDefault="003374D3" w:rsidP="00535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4A0">
        <w:rPr>
          <w:rFonts w:ascii="Times New Roman" w:hAnsi="Times New Roman"/>
          <w:b/>
          <w:sz w:val="28"/>
          <w:szCs w:val="28"/>
        </w:rPr>
        <w:t>информирования участников государственной итоговой аттестации</w:t>
      </w:r>
    </w:p>
    <w:p w:rsidR="003374D3" w:rsidRDefault="003374D3" w:rsidP="00535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4A0">
        <w:rPr>
          <w:rFonts w:ascii="Times New Roman" w:hAnsi="Times New Roman"/>
          <w:b/>
          <w:sz w:val="28"/>
          <w:szCs w:val="28"/>
        </w:rPr>
        <w:t>по образовательным программам основного общего и среднего общего образования</w:t>
      </w:r>
    </w:p>
    <w:p w:rsidR="003374D3" w:rsidRPr="000B57F7" w:rsidRDefault="003374D3" w:rsidP="00235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4A0">
        <w:rPr>
          <w:rFonts w:ascii="Times New Roman" w:hAnsi="Times New Roman"/>
          <w:b/>
          <w:sz w:val="28"/>
          <w:szCs w:val="28"/>
        </w:rPr>
        <w:t xml:space="preserve">и их родителей (законных представителей) по вопросам проведения </w:t>
      </w:r>
      <w:r w:rsidRPr="000B57F7">
        <w:rPr>
          <w:rFonts w:ascii="Times New Roman" w:hAnsi="Times New Roman"/>
          <w:b/>
          <w:sz w:val="28"/>
          <w:szCs w:val="28"/>
        </w:rPr>
        <w:t>государственной итоговой аттестации</w:t>
      </w:r>
    </w:p>
    <w:p w:rsidR="003374D3" w:rsidRPr="005354A0" w:rsidRDefault="003374D3" w:rsidP="00535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7F7">
        <w:rPr>
          <w:rFonts w:ascii="Times New Roman" w:hAnsi="Times New Roman"/>
          <w:b/>
          <w:sz w:val="28"/>
          <w:szCs w:val="28"/>
        </w:rPr>
        <w:t xml:space="preserve">по образовательным программам основного общего и среднего общего образования, </w:t>
      </w:r>
      <w:r>
        <w:rPr>
          <w:rFonts w:ascii="Times New Roman" w:hAnsi="Times New Roman"/>
          <w:b/>
          <w:sz w:val="28"/>
          <w:szCs w:val="28"/>
        </w:rPr>
        <w:t xml:space="preserve">итогового собеседования, </w:t>
      </w:r>
      <w:r w:rsidRPr="000B57F7">
        <w:rPr>
          <w:rFonts w:ascii="Times New Roman" w:hAnsi="Times New Roman"/>
          <w:b/>
          <w:sz w:val="28"/>
          <w:szCs w:val="28"/>
        </w:rPr>
        <w:t>итогового сочинения (изложения)</w:t>
      </w:r>
      <w:r>
        <w:rPr>
          <w:rFonts w:ascii="Times New Roman" w:hAnsi="Times New Roman"/>
          <w:b/>
          <w:sz w:val="28"/>
          <w:szCs w:val="28"/>
        </w:rPr>
        <w:t xml:space="preserve"> в 2019/2020 учебном году</w:t>
      </w:r>
      <w:r w:rsidRPr="000B57F7">
        <w:rPr>
          <w:rFonts w:ascii="Times New Roman" w:hAnsi="Times New Roman"/>
          <w:b/>
          <w:sz w:val="28"/>
          <w:szCs w:val="28"/>
        </w:rPr>
        <w:t xml:space="preserve"> </w:t>
      </w:r>
    </w:p>
    <w:p w:rsidR="003374D3" w:rsidRDefault="003374D3" w:rsidP="00535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098"/>
        <w:gridCol w:w="2829"/>
        <w:gridCol w:w="1985"/>
        <w:gridCol w:w="3152"/>
        <w:gridCol w:w="1559"/>
        <w:gridCol w:w="2835"/>
      </w:tblGrid>
      <w:tr w:rsidR="003374D3" w:rsidRPr="00546300" w:rsidTr="00546300">
        <w:tc>
          <w:tcPr>
            <w:tcW w:w="534" w:type="dxa"/>
          </w:tcPr>
          <w:p w:rsidR="003374D3" w:rsidRPr="00546300" w:rsidRDefault="003374D3" w:rsidP="00546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30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98" w:type="dxa"/>
          </w:tcPr>
          <w:p w:rsidR="003374D3" w:rsidRPr="00546300" w:rsidRDefault="003374D3" w:rsidP="00546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300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3374D3" w:rsidRPr="00546300" w:rsidRDefault="003374D3" w:rsidP="00546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300">
              <w:rPr>
                <w:rFonts w:ascii="Times New Roman" w:hAnsi="Times New Roman"/>
                <w:b/>
                <w:sz w:val="24"/>
                <w:szCs w:val="24"/>
              </w:rPr>
              <w:t>информации</w:t>
            </w:r>
          </w:p>
          <w:p w:rsidR="003374D3" w:rsidRPr="00546300" w:rsidRDefault="003374D3" w:rsidP="00546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374D3" w:rsidRPr="00546300" w:rsidRDefault="003374D3" w:rsidP="00546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300">
              <w:rPr>
                <w:rFonts w:ascii="Times New Roman" w:hAnsi="Times New Roman"/>
                <w:b/>
                <w:sz w:val="24"/>
                <w:szCs w:val="24"/>
              </w:rPr>
              <w:t>Категория информируемых</w:t>
            </w:r>
          </w:p>
        </w:tc>
        <w:tc>
          <w:tcPr>
            <w:tcW w:w="1985" w:type="dxa"/>
          </w:tcPr>
          <w:p w:rsidR="003374D3" w:rsidRPr="00546300" w:rsidRDefault="003374D3" w:rsidP="00546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300">
              <w:rPr>
                <w:rFonts w:ascii="Times New Roman" w:hAnsi="Times New Roman"/>
                <w:b/>
                <w:sz w:val="24"/>
                <w:szCs w:val="24"/>
              </w:rPr>
              <w:t>Сроки информиро-вания</w:t>
            </w:r>
          </w:p>
        </w:tc>
        <w:tc>
          <w:tcPr>
            <w:tcW w:w="3152" w:type="dxa"/>
          </w:tcPr>
          <w:p w:rsidR="003374D3" w:rsidRPr="00546300" w:rsidRDefault="003374D3" w:rsidP="00546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300">
              <w:rPr>
                <w:rFonts w:ascii="Times New Roman" w:hAnsi="Times New Roman"/>
                <w:b/>
                <w:sz w:val="24"/>
                <w:szCs w:val="24"/>
              </w:rPr>
              <w:t>Способы</w:t>
            </w:r>
          </w:p>
          <w:p w:rsidR="003374D3" w:rsidRPr="00546300" w:rsidRDefault="003374D3" w:rsidP="00546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300">
              <w:rPr>
                <w:rFonts w:ascii="Times New Roman" w:hAnsi="Times New Roman"/>
                <w:b/>
                <w:sz w:val="24"/>
                <w:szCs w:val="24"/>
              </w:rPr>
              <w:t>информирования</w:t>
            </w:r>
          </w:p>
          <w:p w:rsidR="003374D3" w:rsidRPr="00546300" w:rsidRDefault="003374D3" w:rsidP="00546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374D3" w:rsidRPr="00546300" w:rsidRDefault="003374D3" w:rsidP="00546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300">
              <w:rPr>
                <w:rFonts w:ascii="Times New Roman" w:hAnsi="Times New Roman"/>
                <w:b/>
                <w:sz w:val="24"/>
                <w:szCs w:val="24"/>
              </w:rPr>
              <w:t>Ответствен-ные</w:t>
            </w:r>
          </w:p>
        </w:tc>
        <w:tc>
          <w:tcPr>
            <w:tcW w:w="2835" w:type="dxa"/>
          </w:tcPr>
          <w:p w:rsidR="003374D3" w:rsidRPr="00546300" w:rsidRDefault="003374D3" w:rsidP="00546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300">
              <w:rPr>
                <w:rFonts w:ascii="Times New Roman" w:hAnsi="Times New Roman"/>
                <w:b/>
                <w:sz w:val="24"/>
                <w:szCs w:val="24"/>
              </w:rPr>
              <w:t>Сведения, которые должны знать информируемые</w:t>
            </w:r>
          </w:p>
        </w:tc>
      </w:tr>
      <w:tr w:rsidR="003374D3" w:rsidRPr="00546300" w:rsidTr="00546300">
        <w:trPr>
          <w:trHeight w:val="950"/>
        </w:trPr>
        <w:tc>
          <w:tcPr>
            <w:tcW w:w="534" w:type="dxa"/>
            <w:vMerge w:val="restart"/>
          </w:tcPr>
          <w:p w:rsidR="003374D3" w:rsidRPr="00546300" w:rsidRDefault="003374D3" w:rsidP="00546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 работе телефонов «горячей линии»</w:t>
            </w:r>
          </w:p>
        </w:tc>
        <w:tc>
          <w:tcPr>
            <w:tcW w:w="2829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обучающиеся ОО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ВПЛ, родители (законные представители), другие участники ГИА, ИС, ИС(И)</w:t>
            </w:r>
          </w:p>
        </w:tc>
        <w:tc>
          <w:tcPr>
            <w:tcW w:w="1985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3152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в сети Интернет, в СМИ </w:t>
            </w:r>
          </w:p>
        </w:tc>
        <w:tc>
          <w:tcPr>
            <w:tcW w:w="155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ДО, ЦОиККО,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МОУО</w:t>
            </w:r>
          </w:p>
        </w:tc>
        <w:tc>
          <w:tcPr>
            <w:tcW w:w="2835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- номера телефонов, по которым можно обратиться с вопросами об организации и проведении ГИА, ИС, ИС(И); 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время работы специалистов</w:t>
            </w:r>
          </w:p>
        </w:tc>
      </w:tr>
      <w:tr w:rsidR="003374D3" w:rsidRPr="00546300" w:rsidTr="00546300">
        <w:tc>
          <w:tcPr>
            <w:tcW w:w="534" w:type="dxa"/>
            <w:vMerge/>
          </w:tcPr>
          <w:p w:rsidR="003374D3" w:rsidRPr="00546300" w:rsidRDefault="003374D3" w:rsidP="00546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в сети Интернет, 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на стендах ОО</w:t>
            </w:r>
          </w:p>
        </w:tc>
        <w:tc>
          <w:tcPr>
            <w:tcW w:w="155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4D3" w:rsidRPr="00546300" w:rsidTr="00546300">
        <w:trPr>
          <w:trHeight w:val="854"/>
        </w:trPr>
        <w:tc>
          <w:tcPr>
            <w:tcW w:w="534" w:type="dxa"/>
            <w:vMerge w:val="restart"/>
          </w:tcPr>
          <w:p w:rsidR="003374D3" w:rsidRPr="00546300" w:rsidRDefault="003374D3" w:rsidP="00546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Об официальных сайтах в сети Интернет, содержащих информацию по вопросам организации и проведения ГИА, ИС, ИС(И)</w:t>
            </w:r>
          </w:p>
        </w:tc>
        <w:tc>
          <w:tcPr>
            <w:tcW w:w="2829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обучающиеся ОО, ВПЛ, родители (законные представители), другие участники ГИА, ИС, ИС(И)</w:t>
            </w:r>
          </w:p>
        </w:tc>
        <w:tc>
          <w:tcPr>
            <w:tcW w:w="1985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3152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ДО, ЦОиККО,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МОУО</w:t>
            </w:r>
          </w:p>
        </w:tc>
        <w:tc>
          <w:tcPr>
            <w:tcW w:w="2835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адреса сайтов, на которых можно получить информацию по вопросам  организации и проведения ГИА, ИС, ИС(И)</w:t>
            </w:r>
          </w:p>
        </w:tc>
      </w:tr>
      <w:tr w:rsidR="003374D3" w:rsidRPr="00546300" w:rsidTr="00546300">
        <w:tc>
          <w:tcPr>
            <w:tcW w:w="534" w:type="dxa"/>
            <w:vMerge/>
          </w:tcPr>
          <w:p w:rsidR="003374D3" w:rsidRPr="00546300" w:rsidRDefault="003374D3" w:rsidP="00546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в сети Интернет, 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на стендах ОО</w:t>
            </w:r>
          </w:p>
        </w:tc>
        <w:tc>
          <w:tcPr>
            <w:tcW w:w="155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4D3" w:rsidRPr="00546300" w:rsidTr="00546300">
        <w:trPr>
          <w:trHeight w:val="1014"/>
        </w:trPr>
        <w:tc>
          <w:tcPr>
            <w:tcW w:w="534" w:type="dxa"/>
            <w:vMerge w:val="restart"/>
          </w:tcPr>
          <w:p w:rsidR="003374D3" w:rsidRPr="00546300" w:rsidRDefault="003374D3" w:rsidP="00546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 минимальном количестве баллов ЕГЭ, подтверждающим освоение образовательной программы среднего общего образования</w:t>
            </w:r>
          </w:p>
        </w:tc>
        <w:tc>
          <w:tcPr>
            <w:tcW w:w="2829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985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сентябрь – ноябрь</w:t>
            </w:r>
          </w:p>
        </w:tc>
        <w:tc>
          <w:tcPr>
            <w:tcW w:w="3152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ДО, ЦОиККО,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МОУО</w:t>
            </w:r>
          </w:p>
        </w:tc>
        <w:tc>
          <w:tcPr>
            <w:tcW w:w="2835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минимальное количество баллов ЕГЭ, необходимое для подтверждения освоения выпускником основных образовательных программ среднего общего образования</w:t>
            </w:r>
          </w:p>
        </w:tc>
      </w:tr>
      <w:tr w:rsidR="003374D3" w:rsidRPr="00546300" w:rsidTr="00546300">
        <w:trPr>
          <w:trHeight w:val="1539"/>
        </w:trPr>
        <w:tc>
          <w:tcPr>
            <w:tcW w:w="534" w:type="dxa"/>
            <w:vMerge/>
          </w:tcPr>
          <w:p w:rsidR="003374D3" w:rsidRPr="00546300" w:rsidRDefault="003374D3" w:rsidP="00546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155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4D3" w:rsidRPr="00546300" w:rsidTr="00546300">
        <w:tc>
          <w:tcPr>
            <w:tcW w:w="534" w:type="dxa"/>
            <w:vMerge w:val="restart"/>
          </w:tcPr>
          <w:p w:rsidR="003374D3" w:rsidRPr="00546300" w:rsidRDefault="003374D3" w:rsidP="00546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О минимальном количестве баллов ЕГЭ, необходимом для поступления в образовательные организации высшего образования </w:t>
            </w:r>
          </w:p>
        </w:tc>
        <w:tc>
          <w:tcPr>
            <w:tcW w:w="2829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985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сентябрь – март</w:t>
            </w:r>
          </w:p>
        </w:tc>
        <w:tc>
          <w:tcPr>
            <w:tcW w:w="3152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ДО, 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ЦОиККО,</w:t>
            </w:r>
            <w:r w:rsidRPr="00546300">
              <w:rPr>
                <w:rFonts w:ascii="Times New Roman" w:hAnsi="Times New Roman"/>
                <w:sz w:val="24"/>
                <w:szCs w:val="24"/>
              </w:rPr>
              <w:t xml:space="preserve"> МОУО, </w:t>
            </w:r>
          </w:p>
        </w:tc>
        <w:tc>
          <w:tcPr>
            <w:tcW w:w="2835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минимальное количество баллов ЕГЭ, необходимое для поступления в образовательные  организации высшего образования </w:t>
            </w:r>
          </w:p>
        </w:tc>
      </w:tr>
      <w:tr w:rsidR="003374D3" w:rsidRPr="00546300" w:rsidTr="00546300">
        <w:tc>
          <w:tcPr>
            <w:tcW w:w="534" w:type="dxa"/>
            <w:vMerge/>
          </w:tcPr>
          <w:p w:rsidR="003374D3" w:rsidRPr="00546300" w:rsidRDefault="003374D3" w:rsidP="00546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- размещение на официальных сайтах в сети Интернет, на стендах ОО; 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155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4D3" w:rsidRPr="00546300" w:rsidTr="00546300">
        <w:tc>
          <w:tcPr>
            <w:tcW w:w="534" w:type="dxa"/>
            <w:vMerge w:val="restart"/>
          </w:tcPr>
          <w:p w:rsidR="003374D3" w:rsidRPr="00546300" w:rsidRDefault="003374D3" w:rsidP="00546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 демоверсиях КИМ для проведения ГИА</w:t>
            </w:r>
          </w:p>
        </w:tc>
        <w:tc>
          <w:tcPr>
            <w:tcW w:w="2829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985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сентябрь - ноябрь </w:t>
            </w:r>
          </w:p>
        </w:tc>
        <w:tc>
          <w:tcPr>
            <w:tcW w:w="3152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ДО, МОУО</w:t>
            </w:r>
          </w:p>
        </w:tc>
        <w:tc>
          <w:tcPr>
            <w:tcW w:w="2835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структура КИМ, типы заданий;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- адреса сайтов, на которых  размещены демонстрационные материалы, 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критерии оценивания</w:t>
            </w:r>
          </w:p>
        </w:tc>
      </w:tr>
      <w:tr w:rsidR="003374D3" w:rsidRPr="00546300" w:rsidTr="00546300">
        <w:tc>
          <w:tcPr>
            <w:tcW w:w="534" w:type="dxa"/>
            <w:vMerge/>
          </w:tcPr>
          <w:p w:rsidR="003374D3" w:rsidRPr="00546300" w:rsidRDefault="003374D3" w:rsidP="00546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- размещение на официальных сайтах в сети Интернет, на стендах ОО; 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проведение ученических и родительских собраний, классных часов;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в ходе уроков, личных встреч</w:t>
            </w:r>
          </w:p>
        </w:tc>
        <w:tc>
          <w:tcPr>
            <w:tcW w:w="155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4D3" w:rsidRPr="00546300" w:rsidTr="00546300">
        <w:tc>
          <w:tcPr>
            <w:tcW w:w="534" w:type="dxa"/>
            <w:vMerge w:val="restart"/>
          </w:tcPr>
          <w:p w:rsidR="003374D3" w:rsidRPr="00546300" w:rsidRDefault="003374D3" w:rsidP="00546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О формах и порядке проведения ГИА, </w:t>
            </w:r>
          </w:p>
        </w:tc>
        <w:tc>
          <w:tcPr>
            <w:tcW w:w="2829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985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сентябрь-декабрь </w:t>
            </w:r>
          </w:p>
        </w:tc>
        <w:tc>
          <w:tcPr>
            <w:tcW w:w="3152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ДО, МОУО </w:t>
            </w:r>
          </w:p>
        </w:tc>
        <w:tc>
          <w:tcPr>
            <w:tcW w:w="2835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- условия допуска к ГИА; 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формы и порядок проведения ГИА;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- условия получения аттестата об основном общем или среднем общем образовании, 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- количество и перечень обязательных предметов; 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- количество экзаменов по выбору; 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- сроки принятия решения о допуске к ГИА; 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- условия пересдачи экзаменов </w:t>
            </w:r>
          </w:p>
        </w:tc>
      </w:tr>
      <w:tr w:rsidR="003374D3" w:rsidRPr="00546300" w:rsidTr="00546300">
        <w:tc>
          <w:tcPr>
            <w:tcW w:w="534" w:type="dxa"/>
            <w:vMerge/>
          </w:tcPr>
          <w:p w:rsidR="003374D3" w:rsidRPr="00546300" w:rsidRDefault="003374D3" w:rsidP="00546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- размещение на официальных сайтах в сети Интернет, на стендах ОО; 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проведение ученических и родительских собраний, классных часов;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в ходе уроков, личных встреч</w:t>
            </w:r>
          </w:p>
        </w:tc>
        <w:tc>
          <w:tcPr>
            <w:tcW w:w="155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4D3" w:rsidRPr="00546300" w:rsidTr="00546300">
        <w:trPr>
          <w:trHeight w:val="1229"/>
        </w:trPr>
        <w:tc>
          <w:tcPr>
            <w:tcW w:w="534" w:type="dxa"/>
            <w:vMerge w:val="restart"/>
          </w:tcPr>
          <w:p w:rsidR="003374D3" w:rsidRPr="00546300" w:rsidRDefault="003374D3" w:rsidP="00546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Об ИС, ИС(И) как условии допуска к ГИА</w:t>
            </w:r>
          </w:p>
        </w:tc>
        <w:tc>
          <w:tcPr>
            <w:tcW w:w="2829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обучающиеся ОО, родители (законные представители)</w:t>
            </w:r>
          </w:p>
        </w:tc>
        <w:tc>
          <w:tcPr>
            <w:tcW w:w="1985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сентябрь-ноябрь </w:t>
            </w:r>
          </w:p>
        </w:tc>
        <w:tc>
          <w:tcPr>
            <w:tcW w:w="3152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ДО, МОУО</w:t>
            </w:r>
          </w:p>
        </w:tc>
        <w:tc>
          <w:tcPr>
            <w:tcW w:w="2835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сроки и порядок проведения ИС, ИС(И);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дополнительные условия проведения ИС для обучающихся с ОВЗ, детей-инвалидов и инвалидов;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- оценивание ИС, ИС(И), 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- допуск к написанию ИС(И), 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участие в ИС, ИС(И) в повторные сроки,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учет результатов ИС(И) при приеме в образовательные организации высшего образования</w:t>
            </w:r>
          </w:p>
        </w:tc>
      </w:tr>
      <w:tr w:rsidR="003374D3" w:rsidRPr="00546300" w:rsidTr="00546300">
        <w:trPr>
          <w:trHeight w:val="3320"/>
        </w:trPr>
        <w:tc>
          <w:tcPr>
            <w:tcW w:w="534" w:type="dxa"/>
            <w:vMerge/>
          </w:tcPr>
          <w:p w:rsidR="003374D3" w:rsidRPr="00546300" w:rsidRDefault="003374D3" w:rsidP="00546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- размещение на официальных сайтах в сети Интернет, на стендах ОО; 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- проведение ученических и родительских собраний; 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в ходе уроков, личных встреч</w:t>
            </w:r>
          </w:p>
        </w:tc>
        <w:tc>
          <w:tcPr>
            <w:tcW w:w="155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4D3" w:rsidRPr="00546300" w:rsidTr="00546300">
        <w:tc>
          <w:tcPr>
            <w:tcW w:w="534" w:type="dxa"/>
            <w:vMerge w:val="restart"/>
          </w:tcPr>
          <w:p w:rsidR="003374D3" w:rsidRPr="00546300" w:rsidRDefault="003374D3" w:rsidP="00546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Об организации ГИА обучающихся с ОВЗ, детей-инвалидов, инвалидов</w:t>
            </w:r>
          </w:p>
        </w:tc>
        <w:tc>
          <w:tcPr>
            <w:tcW w:w="2829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985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52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ДО, МОУО</w:t>
            </w:r>
          </w:p>
        </w:tc>
        <w:tc>
          <w:tcPr>
            <w:tcW w:w="2835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-категории лиц, имеющих право на создание специальных условий; 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-условия проведения ГИА, учитывающие состояние здоровья; 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перечень документов, подтверждающих право на создание специальных условий</w:t>
            </w:r>
          </w:p>
        </w:tc>
      </w:tr>
      <w:tr w:rsidR="003374D3" w:rsidRPr="00546300" w:rsidTr="00546300">
        <w:tc>
          <w:tcPr>
            <w:tcW w:w="534" w:type="dxa"/>
            <w:vMerge/>
          </w:tcPr>
          <w:p w:rsidR="003374D3" w:rsidRPr="00546300" w:rsidRDefault="003374D3" w:rsidP="00546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проведение ученических и родительских собраний;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 в ходе личных встреч</w:t>
            </w:r>
          </w:p>
        </w:tc>
        <w:tc>
          <w:tcPr>
            <w:tcW w:w="155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4D3" w:rsidRPr="00546300" w:rsidTr="00546300">
        <w:tc>
          <w:tcPr>
            <w:tcW w:w="534" w:type="dxa"/>
          </w:tcPr>
          <w:p w:rsidR="003374D3" w:rsidRPr="00546300" w:rsidRDefault="003374D3" w:rsidP="00546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 порядке приема в образовательные организации высшего образования</w:t>
            </w:r>
          </w:p>
        </w:tc>
        <w:tc>
          <w:tcPr>
            <w:tcW w:w="282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обучающиеся ОО, родители (законные представители)</w:t>
            </w:r>
          </w:p>
        </w:tc>
        <w:tc>
          <w:tcPr>
            <w:tcW w:w="1985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сентябрь – декабрь</w:t>
            </w:r>
          </w:p>
        </w:tc>
        <w:tc>
          <w:tcPr>
            <w:tcW w:w="3152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-проведение ученических и родительских собраний, круглых столов;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- посещение Дней открытых дверей, виртуальных экскурсий организаций высшего образования 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перечень предметов, необходимый для поступления на выбранные специальности, в том числе профильный уровень математики,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количество вузов и специальностей, на которые одновременно можно подать документы;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категории лиц, имеющих льготы при поступлении (победители и призеры олимпиад, граждане, имеющие социальные льготы)</w:t>
            </w:r>
          </w:p>
        </w:tc>
      </w:tr>
      <w:tr w:rsidR="003374D3" w:rsidRPr="00546300" w:rsidTr="00546300">
        <w:trPr>
          <w:trHeight w:val="1196"/>
        </w:trPr>
        <w:tc>
          <w:tcPr>
            <w:tcW w:w="534" w:type="dxa"/>
            <w:vMerge w:val="restart"/>
          </w:tcPr>
          <w:p w:rsidR="003374D3" w:rsidRPr="00546300" w:rsidRDefault="003374D3" w:rsidP="00546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 сроках и местах регистрации для участия в написании ИС(И)</w:t>
            </w:r>
          </w:p>
        </w:tc>
        <w:tc>
          <w:tcPr>
            <w:tcW w:w="2829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985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не позднее чем за 2 месяца до дня проведения ИС(И)</w:t>
            </w:r>
          </w:p>
        </w:tc>
        <w:tc>
          <w:tcPr>
            <w:tcW w:w="3152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ДО, МОУО</w:t>
            </w:r>
          </w:p>
        </w:tc>
        <w:tc>
          <w:tcPr>
            <w:tcW w:w="2835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- места регистрации для участия в ИС(И); 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место и сроки подачи заявления  на написание ИС(И);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необходимые документы для подачи заявления;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категории участников ИС(И);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перечень документов для подачи заявления</w:t>
            </w:r>
          </w:p>
        </w:tc>
      </w:tr>
      <w:tr w:rsidR="003374D3" w:rsidRPr="00546300" w:rsidTr="00546300">
        <w:tc>
          <w:tcPr>
            <w:tcW w:w="534" w:type="dxa"/>
            <w:vMerge/>
          </w:tcPr>
          <w:p w:rsidR="003374D3" w:rsidRPr="00546300" w:rsidRDefault="003374D3" w:rsidP="00546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- размещение на официальных сайтах в сети Интернет, на стендах ОО; 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- проведение ученических и родительских собраний; 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в ходе личных встреч</w:t>
            </w:r>
          </w:p>
        </w:tc>
        <w:tc>
          <w:tcPr>
            <w:tcW w:w="155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4D3" w:rsidRPr="00546300" w:rsidTr="00546300">
        <w:tc>
          <w:tcPr>
            <w:tcW w:w="534" w:type="dxa"/>
            <w:vMerge w:val="restart"/>
          </w:tcPr>
          <w:p w:rsidR="003374D3" w:rsidRPr="00546300" w:rsidRDefault="003374D3" w:rsidP="00546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О сроках проведения ИС(И) </w:t>
            </w:r>
          </w:p>
        </w:tc>
        <w:tc>
          <w:tcPr>
            <w:tcW w:w="2829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обучающиеся ОО,  родители (законные представители)</w:t>
            </w:r>
          </w:p>
        </w:tc>
        <w:tc>
          <w:tcPr>
            <w:tcW w:w="1985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не позднее чем за месяц до завершения срока подачи заявления </w:t>
            </w:r>
          </w:p>
        </w:tc>
        <w:tc>
          <w:tcPr>
            <w:tcW w:w="3152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ДО, МОУО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ЦОиККО </w:t>
            </w:r>
          </w:p>
        </w:tc>
        <w:tc>
          <w:tcPr>
            <w:tcW w:w="2835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сроки проведения ИС(И)</w:t>
            </w:r>
          </w:p>
        </w:tc>
      </w:tr>
      <w:tr w:rsidR="003374D3" w:rsidRPr="00546300" w:rsidTr="00546300">
        <w:tc>
          <w:tcPr>
            <w:tcW w:w="534" w:type="dxa"/>
            <w:vMerge/>
          </w:tcPr>
          <w:p w:rsidR="003374D3" w:rsidRPr="00546300" w:rsidRDefault="003374D3" w:rsidP="00546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829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3152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проведение ученических и родительских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собраний</w:t>
            </w:r>
          </w:p>
        </w:tc>
        <w:tc>
          <w:tcPr>
            <w:tcW w:w="155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4D3" w:rsidRPr="00546300" w:rsidTr="00546300">
        <w:tc>
          <w:tcPr>
            <w:tcW w:w="534" w:type="dxa"/>
            <w:vMerge/>
          </w:tcPr>
          <w:p w:rsidR="003374D3" w:rsidRPr="00546300" w:rsidRDefault="003374D3" w:rsidP="00546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82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ВПЛ</w:t>
            </w:r>
          </w:p>
        </w:tc>
        <w:tc>
          <w:tcPr>
            <w:tcW w:w="1985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не позднее чем за 2 месяца до дня проведения ИС(И)</w:t>
            </w:r>
          </w:p>
        </w:tc>
        <w:tc>
          <w:tcPr>
            <w:tcW w:w="3152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ДО, МОУО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ЦОиККО, ОО, места регистрации</w:t>
            </w:r>
          </w:p>
        </w:tc>
        <w:tc>
          <w:tcPr>
            <w:tcW w:w="2835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4D3" w:rsidRPr="00546300" w:rsidTr="00546300">
        <w:tc>
          <w:tcPr>
            <w:tcW w:w="534" w:type="dxa"/>
            <w:vMerge w:val="restart"/>
          </w:tcPr>
          <w:p w:rsidR="003374D3" w:rsidRPr="00546300" w:rsidRDefault="003374D3" w:rsidP="00546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 сроках, местах и порядке информирования о результатах ИС, ИС(И)</w:t>
            </w:r>
          </w:p>
        </w:tc>
        <w:tc>
          <w:tcPr>
            <w:tcW w:w="2829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985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не позднее чем за месяц до дня проведения ИС, ИС(И)</w:t>
            </w:r>
          </w:p>
        </w:tc>
        <w:tc>
          <w:tcPr>
            <w:tcW w:w="3152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размещение на официальных сайтах в сети Интернет</w:t>
            </w:r>
          </w:p>
        </w:tc>
        <w:tc>
          <w:tcPr>
            <w:tcW w:w="155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ДО, МОУО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ЦОиККО </w:t>
            </w:r>
          </w:p>
        </w:tc>
        <w:tc>
          <w:tcPr>
            <w:tcW w:w="2835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сроки, места и порядок информирования о результатах ИС(И)</w:t>
            </w:r>
          </w:p>
        </w:tc>
      </w:tr>
      <w:tr w:rsidR="003374D3" w:rsidRPr="00546300" w:rsidTr="00546300">
        <w:tc>
          <w:tcPr>
            <w:tcW w:w="534" w:type="dxa"/>
            <w:vMerge/>
          </w:tcPr>
          <w:p w:rsidR="003374D3" w:rsidRPr="00546300" w:rsidRDefault="003374D3" w:rsidP="00546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155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4D3" w:rsidRPr="00546300" w:rsidTr="00546300">
        <w:trPr>
          <w:trHeight w:val="900"/>
        </w:trPr>
        <w:tc>
          <w:tcPr>
            <w:tcW w:w="534" w:type="dxa"/>
            <w:vMerge w:val="restart"/>
          </w:tcPr>
          <w:p w:rsidR="003374D3" w:rsidRPr="00546300" w:rsidRDefault="003374D3" w:rsidP="00546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О сроках, местах и порядке информирования о результатах ГИА </w:t>
            </w:r>
          </w:p>
        </w:tc>
        <w:tc>
          <w:tcPr>
            <w:tcW w:w="2829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985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не позднее чем за месяц до дня начала ГИА</w:t>
            </w:r>
          </w:p>
        </w:tc>
        <w:tc>
          <w:tcPr>
            <w:tcW w:w="3152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размещение на официальных сайтах в сети Интернет</w:t>
            </w:r>
          </w:p>
        </w:tc>
        <w:tc>
          <w:tcPr>
            <w:tcW w:w="155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ДО, МОУО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ЦОиККО </w:t>
            </w:r>
          </w:p>
        </w:tc>
        <w:tc>
          <w:tcPr>
            <w:tcW w:w="2835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сроки и места опубликования результатов ГИА,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порядок информирования участников</w:t>
            </w:r>
          </w:p>
        </w:tc>
      </w:tr>
      <w:tr w:rsidR="003374D3" w:rsidRPr="00546300" w:rsidTr="00546300">
        <w:trPr>
          <w:trHeight w:val="589"/>
        </w:trPr>
        <w:tc>
          <w:tcPr>
            <w:tcW w:w="534" w:type="dxa"/>
            <w:vMerge/>
          </w:tcPr>
          <w:p w:rsidR="003374D3" w:rsidRPr="00546300" w:rsidRDefault="003374D3" w:rsidP="00546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155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4D3" w:rsidRPr="00546300" w:rsidTr="00546300">
        <w:trPr>
          <w:trHeight w:val="1343"/>
        </w:trPr>
        <w:tc>
          <w:tcPr>
            <w:tcW w:w="534" w:type="dxa"/>
            <w:vMerge w:val="restart"/>
          </w:tcPr>
          <w:p w:rsidR="003374D3" w:rsidRPr="00546300" w:rsidRDefault="003374D3" w:rsidP="00546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 сроках и местах подачи заявлений на сдачу ГИА, местах регистрации на сдачу ЕГЭ</w:t>
            </w:r>
          </w:p>
        </w:tc>
        <w:tc>
          <w:tcPr>
            <w:tcW w:w="2829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985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не позднее чем за 2 месяца до завершения срока подачи заявления</w:t>
            </w:r>
          </w:p>
        </w:tc>
        <w:tc>
          <w:tcPr>
            <w:tcW w:w="3152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ДО, МОУО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ЦОиККО, места регистрации </w:t>
            </w:r>
          </w:p>
        </w:tc>
        <w:tc>
          <w:tcPr>
            <w:tcW w:w="2835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- места регистрации на ГИА; 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сроки и места подачи заявления о регистрации на ГИА;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необходимые документы для подачи заявления</w:t>
            </w:r>
          </w:p>
        </w:tc>
      </w:tr>
      <w:tr w:rsidR="003374D3" w:rsidRPr="00546300" w:rsidTr="00546300">
        <w:trPr>
          <w:trHeight w:val="1342"/>
        </w:trPr>
        <w:tc>
          <w:tcPr>
            <w:tcW w:w="534" w:type="dxa"/>
            <w:vMerge/>
          </w:tcPr>
          <w:p w:rsidR="003374D3" w:rsidRPr="00546300" w:rsidRDefault="003374D3" w:rsidP="00546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155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4D3" w:rsidRPr="00546300" w:rsidTr="00546300">
        <w:trPr>
          <w:trHeight w:val="1176"/>
        </w:trPr>
        <w:tc>
          <w:tcPr>
            <w:tcW w:w="534" w:type="dxa"/>
            <w:vMerge w:val="restart"/>
          </w:tcPr>
          <w:p w:rsidR="003374D3" w:rsidRPr="00546300" w:rsidRDefault="003374D3" w:rsidP="00546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 О процедуре проведения ГИА</w:t>
            </w:r>
          </w:p>
        </w:tc>
        <w:tc>
          <w:tcPr>
            <w:tcW w:w="2829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985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январь – март</w:t>
            </w:r>
          </w:p>
        </w:tc>
        <w:tc>
          <w:tcPr>
            <w:tcW w:w="3152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ДО, МОУО ЦОиККО</w:t>
            </w:r>
          </w:p>
        </w:tc>
        <w:tc>
          <w:tcPr>
            <w:tcW w:w="2835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время начала и продолжительность экзамена;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- документы необходимые для входа в ППЭ; 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организация рассадки участников ГИА, в том числе участников с ОВЗ;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правила заполнения бланков;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- условие выдачи дополнительных бланков; 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- условия замены КИМ; 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правила поведения в ППЭ</w:t>
            </w:r>
          </w:p>
        </w:tc>
      </w:tr>
      <w:tr w:rsidR="003374D3" w:rsidRPr="00546300" w:rsidTr="00546300">
        <w:trPr>
          <w:trHeight w:val="3289"/>
        </w:trPr>
        <w:tc>
          <w:tcPr>
            <w:tcW w:w="534" w:type="dxa"/>
            <w:vMerge/>
          </w:tcPr>
          <w:p w:rsidR="003374D3" w:rsidRPr="00546300" w:rsidRDefault="003374D3" w:rsidP="00546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проведение ученических и родительских собраний;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в ходе личных встреч</w:t>
            </w:r>
          </w:p>
        </w:tc>
        <w:tc>
          <w:tcPr>
            <w:tcW w:w="155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4D3" w:rsidRPr="00546300" w:rsidTr="00546300">
        <w:trPr>
          <w:trHeight w:val="874"/>
        </w:trPr>
        <w:tc>
          <w:tcPr>
            <w:tcW w:w="534" w:type="dxa"/>
            <w:vMerge w:val="restart"/>
          </w:tcPr>
          <w:p w:rsidR="003374D3" w:rsidRPr="00546300" w:rsidRDefault="003374D3" w:rsidP="00546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 сроках проведения ГИА</w:t>
            </w:r>
          </w:p>
        </w:tc>
        <w:tc>
          <w:tcPr>
            <w:tcW w:w="2829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985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октябрь – январь </w:t>
            </w:r>
          </w:p>
        </w:tc>
        <w:tc>
          <w:tcPr>
            <w:tcW w:w="3152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ДО, МОУО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ЦОиККО </w:t>
            </w:r>
          </w:p>
        </w:tc>
        <w:tc>
          <w:tcPr>
            <w:tcW w:w="2835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периоды и сроки проведения ГИА</w:t>
            </w:r>
          </w:p>
        </w:tc>
      </w:tr>
      <w:tr w:rsidR="003374D3" w:rsidRPr="00546300" w:rsidTr="00546300">
        <w:trPr>
          <w:trHeight w:val="247"/>
        </w:trPr>
        <w:tc>
          <w:tcPr>
            <w:tcW w:w="534" w:type="dxa"/>
            <w:vMerge/>
          </w:tcPr>
          <w:p w:rsidR="003374D3" w:rsidRPr="00546300" w:rsidRDefault="003374D3" w:rsidP="00546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проведение ученических  и родительских собраний;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в ходе личных встреч</w:t>
            </w:r>
          </w:p>
        </w:tc>
        <w:tc>
          <w:tcPr>
            <w:tcW w:w="155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4D3" w:rsidRPr="00546300" w:rsidTr="00546300">
        <w:trPr>
          <w:trHeight w:val="731"/>
        </w:trPr>
        <w:tc>
          <w:tcPr>
            <w:tcW w:w="534" w:type="dxa"/>
          </w:tcPr>
          <w:p w:rsidR="003374D3" w:rsidRPr="00546300" w:rsidRDefault="003374D3" w:rsidP="00546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 сроках, местах и порядке подачи и рассмотрения апелляций</w:t>
            </w:r>
          </w:p>
        </w:tc>
        <w:tc>
          <w:tcPr>
            <w:tcW w:w="282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985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не позднее чем за месяц до начала экзаменов</w:t>
            </w:r>
          </w:p>
        </w:tc>
        <w:tc>
          <w:tcPr>
            <w:tcW w:w="3152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размещение на официальных сайтах в сети Интернет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проведение ученических и родительских  собраний;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в ходе личных встреч</w:t>
            </w:r>
          </w:p>
        </w:tc>
        <w:tc>
          <w:tcPr>
            <w:tcW w:w="155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ДО, МОУО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ЦОиККО, ОО</w:t>
            </w:r>
          </w:p>
        </w:tc>
        <w:tc>
          <w:tcPr>
            <w:tcW w:w="2835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- виды апелляций; 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- место и сроки подачи апелляции о нарушении установленного порядка проведения ГИА; 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- место и сроки подачи апелляции о несогласии с выставленными баллами; 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- сроки рассмотрения апелляций; 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процедура рассмотрения апелляций;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необходимые документы при рассмотрении апелляции;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- перепроверка работы - вероятность  изменения результатов как в сторону повышения, так и в сторону понижения, 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- необходимость личного присутствия на апелляции; 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место, время и форма получения результатов рассмотрения апелляции</w:t>
            </w:r>
          </w:p>
        </w:tc>
      </w:tr>
      <w:tr w:rsidR="003374D3" w:rsidRPr="00546300" w:rsidTr="00546300">
        <w:trPr>
          <w:trHeight w:val="1463"/>
        </w:trPr>
        <w:tc>
          <w:tcPr>
            <w:tcW w:w="534" w:type="dxa"/>
          </w:tcPr>
          <w:p w:rsidR="003374D3" w:rsidRPr="00546300" w:rsidRDefault="003374D3" w:rsidP="00546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О местах расположения ППЭ </w:t>
            </w:r>
          </w:p>
        </w:tc>
        <w:tc>
          <w:tcPr>
            <w:tcW w:w="282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985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март-май </w:t>
            </w:r>
          </w:p>
        </w:tc>
        <w:tc>
          <w:tcPr>
            <w:tcW w:w="3152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- размещение на официальных сайтах в сети Интернет,  на стендах ОО, 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155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ДО, 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ЦОиККО, МОУО, ОО</w:t>
            </w:r>
          </w:p>
        </w:tc>
        <w:tc>
          <w:tcPr>
            <w:tcW w:w="2835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перечень ППЭ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4D3" w:rsidRPr="00546300" w:rsidTr="00546300">
        <w:tc>
          <w:tcPr>
            <w:tcW w:w="534" w:type="dxa"/>
          </w:tcPr>
          <w:p w:rsidR="003374D3" w:rsidRPr="00546300" w:rsidRDefault="003374D3" w:rsidP="00546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 распределении участников ГИА по ППЭ</w:t>
            </w:r>
          </w:p>
        </w:tc>
        <w:tc>
          <w:tcPr>
            <w:tcW w:w="282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985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за две недели до начала периода ГИА </w:t>
            </w:r>
          </w:p>
        </w:tc>
        <w:tc>
          <w:tcPr>
            <w:tcW w:w="3152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выдача уведомлений</w:t>
            </w:r>
          </w:p>
        </w:tc>
        <w:tc>
          <w:tcPr>
            <w:tcW w:w="155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ЦОиККО, МОУО, ОО</w:t>
            </w:r>
          </w:p>
        </w:tc>
        <w:tc>
          <w:tcPr>
            <w:tcW w:w="2835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- место расположения ППЭ на конкретный экзамен, 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способ доставки обучающихся на экзамен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4D3" w:rsidRPr="00546300" w:rsidTr="00546300">
        <w:tc>
          <w:tcPr>
            <w:tcW w:w="534" w:type="dxa"/>
          </w:tcPr>
          <w:p w:rsidR="003374D3" w:rsidRPr="00546300" w:rsidRDefault="003374D3" w:rsidP="00546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 получении повторного допуска к участию в ГИА в основные сроки</w:t>
            </w:r>
          </w:p>
        </w:tc>
        <w:tc>
          <w:tcPr>
            <w:tcW w:w="282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985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март-май </w:t>
            </w:r>
          </w:p>
        </w:tc>
        <w:tc>
          <w:tcPr>
            <w:tcW w:w="3152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проведение ученических и родительских собраний;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 в ходе личных встреч</w:t>
            </w:r>
          </w:p>
        </w:tc>
        <w:tc>
          <w:tcPr>
            <w:tcW w:w="155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МОУО, ОО, места регистрации ВПЛ</w:t>
            </w:r>
          </w:p>
        </w:tc>
        <w:tc>
          <w:tcPr>
            <w:tcW w:w="2835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- причины пропуска или незавершения экзамена, являющиеся уважительными; 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необходимые документы для получения повторного допуска к участию в ГИА по соответствующему предмету</w:t>
            </w:r>
          </w:p>
        </w:tc>
      </w:tr>
      <w:tr w:rsidR="003374D3" w:rsidRPr="00546300" w:rsidTr="00546300">
        <w:tc>
          <w:tcPr>
            <w:tcW w:w="534" w:type="dxa"/>
          </w:tcPr>
          <w:p w:rsidR="003374D3" w:rsidRPr="00546300" w:rsidRDefault="003374D3" w:rsidP="00546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Об удалении с экзамена</w:t>
            </w:r>
          </w:p>
        </w:tc>
        <w:tc>
          <w:tcPr>
            <w:tcW w:w="282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985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сентябрь–май </w:t>
            </w:r>
          </w:p>
        </w:tc>
        <w:tc>
          <w:tcPr>
            <w:tcW w:w="3152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проведение классных часов, родительских собраний </w:t>
            </w:r>
          </w:p>
        </w:tc>
        <w:tc>
          <w:tcPr>
            <w:tcW w:w="155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ОО, места регистрации ВПЛ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- причины удаления с экзамена; 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лица, имеющие право удалить с экзамена,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санкции, применяемые за нарушение процедуры проведения ГИА,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возможность допуска к повторной сдаче ГИА</w:t>
            </w:r>
          </w:p>
        </w:tc>
      </w:tr>
      <w:tr w:rsidR="003374D3" w:rsidRPr="00546300" w:rsidTr="00546300">
        <w:trPr>
          <w:trHeight w:val="852"/>
        </w:trPr>
        <w:tc>
          <w:tcPr>
            <w:tcW w:w="534" w:type="dxa"/>
            <w:vMerge w:val="restart"/>
          </w:tcPr>
          <w:p w:rsidR="003374D3" w:rsidRPr="00546300" w:rsidRDefault="003374D3" w:rsidP="00546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 сроке действия результатов ГИА</w:t>
            </w:r>
          </w:p>
        </w:tc>
        <w:tc>
          <w:tcPr>
            <w:tcW w:w="2829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985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52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ДО, МОУО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ЦОиККО </w:t>
            </w:r>
          </w:p>
        </w:tc>
        <w:tc>
          <w:tcPr>
            <w:tcW w:w="2835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срок действия результатов ГИА,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порядок работы организаций высшего образования с федеральной информационной системой</w:t>
            </w:r>
          </w:p>
        </w:tc>
      </w:tr>
      <w:tr w:rsidR="003374D3" w:rsidRPr="00546300" w:rsidTr="00546300">
        <w:trPr>
          <w:trHeight w:val="1192"/>
        </w:trPr>
        <w:tc>
          <w:tcPr>
            <w:tcW w:w="534" w:type="dxa"/>
            <w:vMerge/>
          </w:tcPr>
          <w:p w:rsidR="003374D3" w:rsidRPr="00546300" w:rsidRDefault="003374D3" w:rsidP="00546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155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4D3" w:rsidRPr="00546300" w:rsidTr="00546300">
        <w:trPr>
          <w:trHeight w:val="1153"/>
        </w:trPr>
        <w:tc>
          <w:tcPr>
            <w:tcW w:w="534" w:type="dxa"/>
            <w:vMerge w:val="restart"/>
          </w:tcPr>
          <w:p w:rsidR="003374D3" w:rsidRPr="00546300" w:rsidRDefault="003374D3" w:rsidP="00546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Информирование о решениях ГЭК</w:t>
            </w:r>
          </w:p>
        </w:tc>
        <w:tc>
          <w:tcPr>
            <w:tcW w:w="282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МОУО, обучающиеся ОО, родители (законные представители) 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2 рабочих дня после заседания ГЭК</w:t>
            </w:r>
          </w:p>
        </w:tc>
        <w:tc>
          <w:tcPr>
            <w:tcW w:w="3152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Передача решения ГЭК в МОУО, ГОУ для ознакомления обучающихся ОО.</w:t>
            </w:r>
          </w:p>
        </w:tc>
        <w:tc>
          <w:tcPr>
            <w:tcW w:w="155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ДО, 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МОУО, ОО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решение ГЭК</w:t>
            </w:r>
          </w:p>
        </w:tc>
      </w:tr>
      <w:tr w:rsidR="003374D3" w:rsidRPr="00546300" w:rsidTr="00546300">
        <w:trPr>
          <w:trHeight w:val="889"/>
        </w:trPr>
        <w:tc>
          <w:tcPr>
            <w:tcW w:w="534" w:type="dxa"/>
            <w:vMerge/>
          </w:tcPr>
          <w:p w:rsidR="003374D3" w:rsidRPr="00546300" w:rsidRDefault="003374D3" w:rsidP="00546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ВПЛ</w:t>
            </w:r>
          </w:p>
        </w:tc>
        <w:tc>
          <w:tcPr>
            <w:tcW w:w="1985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Передача решения ГЭК в места регистрации для ознакомления ВПЛ</w:t>
            </w:r>
          </w:p>
        </w:tc>
        <w:tc>
          <w:tcPr>
            <w:tcW w:w="155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места регистрации</w:t>
            </w:r>
          </w:p>
        </w:tc>
        <w:tc>
          <w:tcPr>
            <w:tcW w:w="2835" w:type="dxa"/>
            <w:vMerge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4D3" w:rsidRPr="00546300" w:rsidTr="00546300">
        <w:tc>
          <w:tcPr>
            <w:tcW w:w="534" w:type="dxa"/>
          </w:tcPr>
          <w:p w:rsidR="003374D3" w:rsidRPr="00546300" w:rsidRDefault="003374D3" w:rsidP="00546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Информация о результатах ГИА</w:t>
            </w:r>
          </w:p>
        </w:tc>
        <w:tc>
          <w:tcPr>
            <w:tcW w:w="282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985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в течение одного рабочего дня со дня их передачи  в ОО</w:t>
            </w:r>
          </w:p>
        </w:tc>
        <w:tc>
          <w:tcPr>
            <w:tcW w:w="3152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ознакомление под личную подпись участника ГИА,  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родителей (законных представителей)</w:t>
            </w:r>
          </w:p>
        </w:tc>
        <w:tc>
          <w:tcPr>
            <w:tcW w:w="155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ОО, пункты приема заявлений ВПЛ</w:t>
            </w:r>
          </w:p>
        </w:tc>
        <w:tc>
          <w:tcPr>
            <w:tcW w:w="2835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результаты ГИА</w:t>
            </w:r>
          </w:p>
        </w:tc>
      </w:tr>
      <w:tr w:rsidR="003374D3" w:rsidRPr="00546300" w:rsidTr="00546300">
        <w:tc>
          <w:tcPr>
            <w:tcW w:w="534" w:type="dxa"/>
          </w:tcPr>
          <w:p w:rsidR="003374D3" w:rsidRPr="00546300" w:rsidRDefault="003374D3" w:rsidP="00546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Информирование о времени рассмотрения апелляции</w:t>
            </w:r>
          </w:p>
        </w:tc>
        <w:tc>
          <w:tcPr>
            <w:tcW w:w="282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обучающемуся ОО, ВПЛ или в ОО</w:t>
            </w:r>
          </w:p>
        </w:tc>
        <w:tc>
          <w:tcPr>
            <w:tcW w:w="1985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после формирования графика рассмотрения апелляций</w:t>
            </w:r>
          </w:p>
        </w:tc>
        <w:tc>
          <w:tcPr>
            <w:tcW w:w="3152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Уведомление индивидуально</w:t>
            </w:r>
          </w:p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по телефону</w:t>
            </w:r>
          </w:p>
        </w:tc>
        <w:tc>
          <w:tcPr>
            <w:tcW w:w="155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Конфликтная комиссия, ОО</w:t>
            </w:r>
          </w:p>
        </w:tc>
        <w:tc>
          <w:tcPr>
            <w:tcW w:w="2835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время рассмотрения апелляции</w:t>
            </w:r>
          </w:p>
        </w:tc>
      </w:tr>
      <w:tr w:rsidR="003374D3" w:rsidRPr="00546300" w:rsidTr="00546300">
        <w:tc>
          <w:tcPr>
            <w:tcW w:w="534" w:type="dxa"/>
          </w:tcPr>
          <w:p w:rsidR="003374D3" w:rsidRPr="00546300" w:rsidRDefault="003374D3" w:rsidP="00546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Информирование об окончательных результатах рассмотрения апелляций после утверждения ГЭК</w:t>
            </w:r>
          </w:p>
        </w:tc>
        <w:tc>
          <w:tcPr>
            <w:tcW w:w="282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985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в течение одного рабочего дня со дня их передачи  в ОО</w:t>
            </w:r>
          </w:p>
        </w:tc>
        <w:tc>
          <w:tcPr>
            <w:tcW w:w="3152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 xml:space="preserve">ознакомление под личную подпись участника ГИА </w:t>
            </w:r>
          </w:p>
        </w:tc>
        <w:tc>
          <w:tcPr>
            <w:tcW w:w="1559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ОО, пункты регистрации ВПЛ, МОУО</w:t>
            </w:r>
          </w:p>
        </w:tc>
        <w:tc>
          <w:tcPr>
            <w:tcW w:w="2835" w:type="dxa"/>
          </w:tcPr>
          <w:p w:rsidR="003374D3" w:rsidRPr="00546300" w:rsidRDefault="003374D3" w:rsidP="0054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00">
              <w:rPr>
                <w:rFonts w:ascii="Times New Roman" w:hAnsi="Times New Roman"/>
                <w:sz w:val="24"/>
                <w:szCs w:val="24"/>
              </w:rPr>
              <w:t>результаты ГИА</w:t>
            </w:r>
          </w:p>
        </w:tc>
      </w:tr>
    </w:tbl>
    <w:p w:rsidR="003374D3" w:rsidRDefault="003374D3" w:rsidP="0021238E">
      <w:pPr>
        <w:spacing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74D3" w:rsidRPr="00FC41A8" w:rsidRDefault="003374D3" w:rsidP="002419B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C41A8">
        <w:rPr>
          <w:rFonts w:ascii="Times New Roman" w:hAnsi="Times New Roman"/>
          <w:b/>
          <w:bCs/>
          <w:sz w:val="26"/>
          <w:szCs w:val="26"/>
        </w:rPr>
        <w:t>Используемые сокращения:</w:t>
      </w:r>
    </w:p>
    <w:p w:rsidR="003374D3" w:rsidRPr="00FC41A8" w:rsidRDefault="003374D3" w:rsidP="002419B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C41A8">
        <w:rPr>
          <w:rFonts w:ascii="Times New Roman" w:hAnsi="Times New Roman"/>
          <w:sz w:val="26"/>
          <w:szCs w:val="26"/>
        </w:rPr>
        <w:t xml:space="preserve">ВПЛ - выпускники прошлых лет </w:t>
      </w:r>
    </w:p>
    <w:p w:rsidR="003374D3" w:rsidRPr="00FC41A8" w:rsidRDefault="003374D3" w:rsidP="002419BD">
      <w:pPr>
        <w:spacing w:after="0" w:line="240" w:lineRule="auto"/>
        <w:ind w:left="851" w:hanging="851"/>
        <w:rPr>
          <w:rFonts w:ascii="Times New Roman" w:hAnsi="Times New Roman"/>
          <w:sz w:val="26"/>
          <w:szCs w:val="26"/>
        </w:rPr>
      </w:pPr>
      <w:r w:rsidRPr="00FC41A8">
        <w:rPr>
          <w:rFonts w:ascii="Times New Roman" w:hAnsi="Times New Roman"/>
          <w:bCs/>
          <w:sz w:val="26"/>
          <w:szCs w:val="26"/>
        </w:rPr>
        <w:t xml:space="preserve">ГИА – </w:t>
      </w:r>
      <w:r w:rsidRPr="00FC41A8">
        <w:rPr>
          <w:rFonts w:ascii="Times New Roman" w:hAnsi="Times New Roman"/>
          <w:sz w:val="26"/>
          <w:szCs w:val="26"/>
        </w:rPr>
        <w:t>государственная итоговая аттестация по образовательным программам основного общего и среднего общего образования</w:t>
      </w:r>
    </w:p>
    <w:p w:rsidR="003374D3" w:rsidRPr="00FC41A8" w:rsidRDefault="003374D3" w:rsidP="002419B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C41A8">
        <w:rPr>
          <w:rFonts w:ascii="Times New Roman" w:hAnsi="Times New Roman"/>
          <w:sz w:val="26"/>
          <w:szCs w:val="26"/>
        </w:rPr>
        <w:t>ГЭК – государственная экзаменационная комиссия</w:t>
      </w:r>
    </w:p>
    <w:p w:rsidR="003374D3" w:rsidRPr="00FC41A8" w:rsidRDefault="003374D3" w:rsidP="002419B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C41A8">
        <w:rPr>
          <w:rFonts w:ascii="Times New Roman" w:hAnsi="Times New Roman"/>
          <w:sz w:val="26"/>
          <w:szCs w:val="26"/>
        </w:rPr>
        <w:t>ДО – департамент образования Ярославской области</w:t>
      </w:r>
    </w:p>
    <w:p w:rsidR="003374D3" w:rsidRPr="00FC41A8" w:rsidRDefault="003374D3" w:rsidP="002419B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C41A8">
        <w:rPr>
          <w:rFonts w:ascii="Times New Roman" w:hAnsi="Times New Roman"/>
          <w:sz w:val="26"/>
          <w:szCs w:val="26"/>
        </w:rPr>
        <w:t xml:space="preserve">ИС(И) - итоговое сочинение (изложение) </w:t>
      </w:r>
    </w:p>
    <w:p w:rsidR="003374D3" w:rsidRPr="00FC41A8" w:rsidRDefault="003374D3" w:rsidP="002419B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C41A8">
        <w:rPr>
          <w:rFonts w:ascii="Times New Roman" w:hAnsi="Times New Roman"/>
          <w:sz w:val="26"/>
          <w:szCs w:val="26"/>
        </w:rPr>
        <w:t>КИМ – контрольно-измерительные материалы</w:t>
      </w:r>
    </w:p>
    <w:p w:rsidR="003374D3" w:rsidRPr="00FC41A8" w:rsidRDefault="003374D3" w:rsidP="002419B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C41A8">
        <w:rPr>
          <w:rFonts w:ascii="Times New Roman" w:hAnsi="Times New Roman"/>
          <w:sz w:val="26"/>
          <w:szCs w:val="26"/>
        </w:rPr>
        <w:t>МОУО – муниципальные органы управления образованием</w:t>
      </w:r>
    </w:p>
    <w:p w:rsidR="003374D3" w:rsidRPr="00FC41A8" w:rsidRDefault="003374D3" w:rsidP="002419B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C41A8">
        <w:rPr>
          <w:rFonts w:ascii="Times New Roman" w:hAnsi="Times New Roman"/>
          <w:sz w:val="26"/>
          <w:szCs w:val="26"/>
        </w:rPr>
        <w:t>ОВЗ –  ограниченные возможности здоровья</w:t>
      </w:r>
    </w:p>
    <w:p w:rsidR="003374D3" w:rsidRPr="00FC41A8" w:rsidRDefault="003374D3" w:rsidP="002419B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C41A8">
        <w:rPr>
          <w:rFonts w:ascii="Times New Roman" w:hAnsi="Times New Roman"/>
          <w:sz w:val="26"/>
          <w:szCs w:val="26"/>
        </w:rPr>
        <w:t>ОО – образовательные организации</w:t>
      </w:r>
    </w:p>
    <w:p w:rsidR="003374D3" w:rsidRPr="00FC41A8" w:rsidRDefault="003374D3" w:rsidP="002419B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C41A8">
        <w:rPr>
          <w:rFonts w:ascii="Times New Roman" w:hAnsi="Times New Roman"/>
          <w:sz w:val="26"/>
          <w:szCs w:val="26"/>
        </w:rPr>
        <w:t xml:space="preserve">СМИ -  средства массовой информации </w:t>
      </w:r>
    </w:p>
    <w:p w:rsidR="003374D3" w:rsidRPr="00FC41A8" w:rsidRDefault="003374D3" w:rsidP="002419B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C41A8">
        <w:rPr>
          <w:rFonts w:ascii="Times New Roman" w:hAnsi="Times New Roman"/>
          <w:sz w:val="26"/>
          <w:szCs w:val="26"/>
        </w:rPr>
        <w:t>ЦОиККО – государственное учреждение Ярославской области «Центр оценки и контроля качества образования»</w:t>
      </w:r>
    </w:p>
    <w:p w:rsidR="003374D3" w:rsidRPr="00FC41A8" w:rsidRDefault="003374D3" w:rsidP="002419B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C41A8">
        <w:rPr>
          <w:rFonts w:ascii="Times New Roman" w:hAnsi="Times New Roman"/>
          <w:sz w:val="26"/>
          <w:szCs w:val="26"/>
        </w:rPr>
        <w:t>ФЦТ – Федеральное государственное бюджетное  учреждение «Федеральный центр тестирования»</w:t>
      </w:r>
    </w:p>
    <w:sectPr w:rsidR="003374D3" w:rsidRPr="00FC41A8" w:rsidSect="00AA4EDB">
      <w:headerReference w:type="default" r:id="rId7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4D3" w:rsidRDefault="003374D3" w:rsidP="00AA4EDB">
      <w:pPr>
        <w:spacing w:after="0" w:line="240" w:lineRule="auto"/>
      </w:pPr>
      <w:r>
        <w:separator/>
      </w:r>
    </w:p>
  </w:endnote>
  <w:endnote w:type="continuationSeparator" w:id="0">
    <w:p w:rsidR="003374D3" w:rsidRDefault="003374D3" w:rsidP="00AA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4D3" w:rsidRDefault="003374D3" w:rsidP="00AA4EDB">
      <w:pPr>
        <w:spacing w:after="0" w:line="240" w:lineRule="auto"/>
      </w:pPr>
      <w:r>
        <w:separator/>
      </w:r>
    </w:p>
  </w:footnote>
  <w:footnote w:type="continuationSeparator" w:id="0">
    <w:p w:rsidR="003374D3" w:rsidRDefault="003374D3" w:rsidP="00AA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D3" w:rsidRDefault="003374D3">
    <w:pPr>
      <w:pStyle w:val="Header"/>
      <w:jc w:val="center"/>
    </w:pPr>
    <w:fldSimple w:instr="PAGE   \* MERGEFORMAT">
      <w:r>
        <w:rPr>
          <w:noProof/>
        </w:rPr>
        <w:t>9</w:t>
      </w:r>
    </w:fldSimple>
  </w:p>
  <w:p w:rsidR="003374D3" w:rsidRDefault="003374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07AA"/>
    <w:multiLevelType w:val="hybridMultilevel"/>
    <w:tmpl w:val="75EA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4A0"/>
    <w:rsid w:val="00006959"/>
    <w:rsid w:val="000179FF"/>
    <w:rsid w:val="0004307B"/>
    <w:rsid w:val="000571FE"/>
    <w:rsid w:val="0007402B"/>
    <w:rsid w:val="000A1A76"/>
    <w:rsid w:val="000B57F7"/>
    <w:rsid w:val="000C2015"/>
    <w:rsid w:val="000D31F7"/>
    <w:rsid w:val="000D488A"/>
    <w:rsid w:val="000E522D"/>
    <w:rsid w:val="000F2B45"/>
    <w:rsid w:val="00135C4C"/>
    <w:rsid w:val="001364B8"/>
    <w:rsid w:val="00157C31"/>
    <w:rsid w:val="00185512"/>
    <w:rsid w:val="0019326D"/>
    <w:rsid w:val="001A6784"/>
    <w:rsid w:val="001C037E"/>
    <w:rsid w:val="001C4384"/>
    <w:rsid w:val="001D17C9"/>
    <w:rsid w:val="001D6EED"/>
    <w:rsid w:val="001E0F26"/>
    <w:rsid w:val="002052ED"/>
    <w:rsid w:val="0021238E"/>
    <w:rsid w:val="0023089D"/>
    <w:rsid w:val="0023581A"/>
    <w:rsid w:val="002419BD"/>
    <w:rsid w:val="002452C9"/>
    <w:rsid w:val="00251B6A"/>
    <w:rsid w:val="00263878"/>
    <w:rsid w:val="00277962"/>
    <w:rsid w:val="002911A2"/>
    <w:rsid w:val="00295CED"/>
    <w:rsid w:val="002A4FC3"/>
    <w:rsid w:val="002C1687"/>
    <w:rsid w:val="002C61A6"/>
    <w:rsid w:val="002C7E9B"/>
    <w:rsid w:val="00315BF0"/>
    <w:rsid w:val="00327F6D"/>
    <w:rsid w:val="0033665E"/>
    <w:rsid w:val="003374D3"/>
    <w:rsid w:val="00337BE2"/>
    <w:rsid w:val="0034653D"/>
    <w:rsid w:val="003852BB"/>
    <w:rsid w:val="00387BAF"/>
    <w:rsid w:val="00397FE3"/>
    <w:rsid w:val="003B326C"/>
    <w:rsid w:val="003C1D7A"/>
    <w:rsid w:val="003E61D9"/>
    <w:rsid w:val="00425490"/>
    <w:rsid w:val="004367EA"/>
    <w:rsid w:val="00460BBC"/>
    <w:rsid w:val="00475B22"/>
    <w:rsid w:val="0047667D"/>
    <w:rsid w:val="00476CAC"/>
    <w:rsid w:val="00476E95"/>
    <w:rsid w:val="00487C4B"/>
    <w:rsid w:val="004934E1"/>
    <w:rsid w:val="004947FE"/>
    <w:rsid w:val="004A426E"/>
    <w:rsid w:val="004A4424"/>
    <w:rsid w:val="004C5F0B"/>
    <w:rsid w:val="004E2E5A"/>
    <w:rsid w:val="004F1382"/>
    <w:rsid w:val="005026C5"/>
    <w:rsid w:val="00506089"/>
    <w:rsid w:val="005120C0"/>
    <w:rsid w:val="00521180"/>
    <w:rsid w:val="00534D79"/>
    <w:rsid w:val="005354A0"/>
    <w:rsid w:val="00546300"/>
    <w:rsid w:val="00557444"/>
    <w:rsid w:val="005766C6"/>
    <w:rsid w:val="00581782"/>
    <w:rsid w:val="0058240B"/>
    <w:rsid w:val="00584E43"/>
    <w:rsid w:val="0058607B"/>
    <w:rsid w:val="005D33F7"/>
    <w:rsid w:val="005E1A71"/>
    <w:rsid w:val="005F1209"/>
    <w:rsid w:val="006022EB"/>
    <w:rsid w:val="00616B06"/>
    <w:rsid w:val="00620396"/>
    <w:rsid w:val="00647169"/>
    <w:rsid w:val="0065311C"/>
    <w:rsid w:val="006628BD"/>
    <w:rsid w:val="00677E76"/>
    <w:rsid w:val="00683CCF"/>
    <w:rsid w:val="006870E3"/>
    <w:rsid w:val="006A62F4"/>
    <w:rsid w:val="006B65F9"/>
    <w:rsid w:val="006B6E06"/>
    <w:rsid w:val="006E0401"/>
    <w:rsid w:val="006E1C53"/>
    <w:rsid w:val="006F6CD6"/>
    <w:rsid w:val="00717F48"/>
    <w:rsid w:val="00791989"/>
    <w:rsid w:val="007919AA"/>
    <w:rsid w:val="007A25F8"/>
    <w:rsid w:val="007A31D8"/>
    <w:rsid w:val="007A3232"/>
    <w:rsid w:val="007B345E"/>
    <w:rsid w:val="007B40C9"/>
    <w:rsid w:val="007B4E82"/>
    <w:rsid w:val="007B7FB6"/>
    <w:rsid w:val="007C61ED"/>
    <w:rsid w:val="007E306F"/>
    <w:rsid w:val="007E6FFB"/>
    <w:rsid w:val="007F35F2"/>
    <w:rsid w:val="00803288"/>
    <w:rsid w:val="0083541E"/>
    <w:rsid w:val="00855573"/>
    <w:rsid w:val="00862547"/>
    <w:rsid w:val="00876C5D"/>
    <w:rsid w:val="008A25CE"/>
    <w:rsid w:val="008A2E81"/>
    <w:rsid w:val="008A68F1"/>
    <w:rsid w:val="008B1CA2"/>
    <w:rsid w:val="008E33B6"/>
    <w:rsid w:val="00912237"/>
    <w:rsid w:val="00934CE6"/>
    <w:rsid w:val="00935666"/>
    <w:rsid w:val="00936892"/>
    <w:rsid w:val="0097730D"/>
    <w:rsid w:val="009926A5"/>
    <w:rsid w:val="009C0E16"/>
    <w:rsid w:val="009F3D38"/>
    <w:rsid w:val="00A053A4"/>
    <w:rsid w:val="00A23127"/>
    <w:rsid w:val="00A37D64"/>
    <w:rsid w:val="00A5379C"/>
    <w:rsid w:val="00A553C3"/>
    <w:rsid w:val="00A66570"/>
    <w:rsid w:val="00A816D6"/>
    <w:rsid w:val="00AA17A7"/>
    <w:rsid w:val="00AA2582"/>
    <w:rsid w:val="00AA4EDB"/>
    <w:rsid w:val="00AC7313"/>
    <w:rsid w:val="00AD2EDD"/>
    <w:rsid w:val="00AD75A3"/>
    <w:rsid w:val="00AE2FA6"/>
    <w:rsid w:val="00B03F3F"/>
    <w:rsid w:val="00B22DD8"/>
    <w:rsid w:val="00B25A3E"/>
    <w:rsid w:val="00B5645E"/>
    <w:rsid w:val="00B578A8"/>
    <w:rsid w:val="00B70E08"/>
    <w:rsid w:val="00B71FFB"/>
    <w:rsid w:val="00B829F4"/>
    <w:rsid w:val="00B871F5"/>
    <w:rsid w:val="00B90112"/>
    <w:rsid w:val="00BA59FF"/>
    <w:rsid w:val="00BC6E4F"/>
    <w:rsid w:val="00BD0B52"/>
    <w:rsid w:val="00BD158D"/>
    <w:rsid w:val="00BE0B34"/>
    <w:rsid w:val="00BE0B97"/>
    <w:rsid w:val="00BF3DC6"/>
    <w:rsid w:val="00C11475"/>
    <w:rsid w:val="00C12327"/>
    <w:rsid w:val="00C13F13"/>
    <w:rsid w:val="00C25E6A"/>
    <w:rsid w:val="00C33F7A"/>
    <w:rsid w:val="00C378DB"/>
    <w:rsid w:val="00C512A3"/>
    <w:rsid w:val="00C6009E"/>
    <w:rsid w:val="00C66119"/>
    <w:rsid w:val="00C72406"/>
    <w:rsid w:val="00CC6863"/>
    <w:rsid w:val="00CD4B06"/>
    <w:rsid w:val="00CD6DBB"/>
    <w:rsid w:val="00CE01BF"/>
    <w:rsid w:val="00CE2506"/>
    <w:rsid w:val="00D120AF"/>
    <w:rsid w:val="00D12D2E"/>
    <w:rsid w:val="00D332CC"/>
    <w:rsid w:val="00D4345A"/>
    <w:rsid w:val="00D56A25"/>
    <w:rsid w:val="00D94F1F"/>
    <w:rsid w:val="00DA3C8A"/>
    <w:rsid w:val="00DB0442"/>
    <w:rsid w:val="00DB18A1"/>
    <w:rsid w:val="00DB3FC3"/>
    <w:rsid w:val="00DB64BC"/>
    <w:rsid w:val="00DD14E1"/>
    <w:rsid w:val="00DF1ACC"/>
    <w:rsid w:val="00DF630F"/>
    <w:rsid w:val="00E27AA0"/>
    <w:rsid w:val="00E33D5E"/>
    <w:rsid w:val="00E55FA9"/>
    <w:rsid w:val="00E64774"/>
    <w:rsid w:val="00E67EE3"/>
    <w:rsid w:val="00EE4E87"/>
    <w:rsid w:val="00EF4339"/>
    <w:rsid w:val="00F05CC0"/>
    <w:rsid w:val="00F05F2F"/>
    <w:rsid w:val="00F1525F"/>
    <w:rsid w:val="00F21D9C"/>
    <w:rsid w:val="00F242DE"/>
    <w:rsid w:val="00F2775F"/>
    <w:rsid w:val="00F31DE7"/>
    <w:rsid w:val="00F34007"/>
    <w:rsid w:val="00F341FB"/>
    <w:rsid w:val="00F47211"/>
    <w:rsid w:val="00F73330"/>
    <w:rsid w:val="00F737D5"/>
    <w:rsid w:val="00F845B1"/>
    <w:rsid w:val="00F85A73"/>
    <w:rsid w:val="00F90149"/>
    <w:rsid w:val="00F94BC8"/>
    <w:rsid w:val="00F96342"/>
    <w:rsid w:val="00F97D71"/>
    <w:rsid w:val="00FA7029"/>
    <w:rsid w:val="00FB36BF"/>
    <w:rsid w:val="00FC1822"/>
    <w:rsid w:val="00FC1946"/>
    <w:rsid w:val="00FC21B3"/>
    <w:rsid w:val="00FC41A8"/>
    <w:rsid w:val="00FD4995"/>
    <w:rsid w:val="00FD73D9"/>
    <w:rsid w:val="00FE538B"/>
    <w:rsid w:val="00FF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12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54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A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4E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A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4E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4EDB"/>
    <w:rPr>
      <w:rFonts w:cs="Times New Roman"/>
    </w:rPr>
  </w:style>
  <w:style w:type="table" w:styleId="LightList">
    <w:name w:val="Light List"/>
    <w:basedOn w:val="TableNormal"/>
    <w:uiPriority w:val="99"/>
    <w:rsid w:val="006E040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Paragraph">
    <w:name w:val="List Paragraph"/>
    <w:basedOn w:val="Normal"/>
    <w:uiPriority w:val="99"/>
    <w:qFormat/>
    <w:rsid w:val="00241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2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70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706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9</Pages>
  <Words>2004</Words>
  <Characters>11428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Ольга З. Решетова</dc:creator>
  <cp:keywords/>
  <dc:description/>
  <cp:lastModifiedBy>.</cp:lastModifiedBy>
  <cp:revision>2</cp:revision>
  <cp:lastPrinted>2019-10-24T06:06:00Z</cp:lastPrinted>
  <dcterms:created xsi:type="dcterms:W3CDTF">2019-10-24T06:31:00Z</dcterms:created>
  <dcterms:modified xsi:type="dcterms:W3CDTF">2019-10-24T06:31:00Z</dcterms:modified>
</cp:coreProperties>
</file>