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Pr="009463E3" w:rsidRDefault="009463E3" w:rsidP="00E33B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463E3">
        <w:rPr>
          <w:rFonts w:ascii="Times New Roman" w:hAnsi="Times New Roman" w:cs="Times New Roman"/>
          <w:b/>
          <w:sz w:val="32"/>
          <w:szCs w:val="32"/>
        </w:rPr>
        <w:t>Аннотация к программе  по русскому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язык</w:t>
      </w:r>
      <w:r w:rsidRPr="009463E3">
        <w:rPr>
          <w:rFonts w:ascii="Times New Roman" w:hAnsi="Times New Roman" w:cs="Times New Roman"/>
          <w:b/>
          <w:sz w:val="32"/>
          <w:szCs w:val="32"/>
        </w:rPr>
        <w:t>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 5-9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 xml:space="preserve">классы </w:t>
      </w: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RPr="009463E3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3B9" w:rsidRPr="009463E3" w:rsidRDefault="007543B9" w:rsidP="007543B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государственный 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63E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1897);</w:t>
            </w:r>
          </w:p>
          <w:p w:rsidR="007543B9" w:rsidRPr="009463E3" w:rsidRDefault="007543B9" w:rsidP="007543B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  ядро содержания общего образования. Основные элементы научного знания в средней школе. Русский язык.</w:t>
            </w:r>
          </w:p>
          <w:p w:rsidR="009463E3" w:rsidRPr="009463E3" w:rsidRDefault="007543B9" w:rsidP="009463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 программа по русскому языку,  автор-составитель</w:t>
            </w:r>
            <w:r w:rsidR="009463E3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Разумовская М.М, Львова С.И  и др.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 по русскому языку для общеобразовательных учреждений 5-</w:t>
            </w:r>
            <w:r w:rsidR="009463E3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классы.-М</w:t>
            </w:r>
            <w:proofErr w:type="spellEnd"/>
            <w:r w:rsidR="009463E3" w:rsidRPr="009463E3">
              <w:rPr>
                <w:rFonts w:ascii="Times New Roman" w:hAnsi="Times New Roman"/>
                <w:sz w:val="24"/>
                <w:szCs w:val="24"/>
              </w:rPr>
              <w:t xml:space="preserve"> издательство «Дрофа» 2012 год.</w:t>
            </w:r>
          </w:p>
          <w:p w:rsidR="007543B9" w:rsidRPr="009463E3" w:rsidRDefault="007543B9" w:rsidP="009463E3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3B9" w:rsidRPr="009463E3" w:rsidRDefault="007543B9" w:rsidP="007543B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Стандарты второго поколения. Примерные программы по учебным предметам. Русский язык 5-9 классы -М.:  просвещение, 2010.</w:t>
            </w:r>
          </w:p>
          <w:p w:rsidR="00E33B4C" w:rsidRPr="009463E3" w:rsidRDefault="00E33B4C" w:rsidP="00754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9463E3" w:rsidRDefault="00E4796D" w:rsidP="00E47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по русскому языку под ред. </w:t>
            </w:r>
            <w:r w:rsidR="009463E3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Разумовской 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функции родного языка в учебно-воспитательном процессе;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образовании;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E4796D" w:rsidRPr="009463E3" w:rsidRDefault="00E4796D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  <w:p w:rsidR="00E33B4C" w:rsidRPr="009463E3" w:rsidRDefault="00E33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6D" w:rsidRPr="009463E3" w:rsidTr="00DE1E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9463E3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6D" w:rsidRPr="009463E3" w:rsidRDefault="00E4796D" w:rsidP="00E4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Целями изучения русского (родного) языка в основной школе являются: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; проводить библиографический поиск, извлекать и преобразовывать необходимую информацию из 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E4796D" w:rsidRPr="009463E3" w:rsidRDefault="00E4796D" w:rsidP="00E4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целей обучения, что возможно на основе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культуроведче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нного речевого поведения.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компетенции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дами лингвистических словарей.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Культуроведческая</w:t>
            </w:r>
            <w:proofErr w:type="spellEnd"/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4796D" w:rsidRPr="009463E3" w:rsidRDefault="00E4796D" w:rsidP="00E4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D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463E3" w:rsidRDefault="00E33B4C" w:rsidP="009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(образовательный) учебный план для образовательных учреждений Российской Федерации </w:t>
            </w:r>
            <w:r w:rsidR="009463E3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 обязательное изучение русского (родного) языка на этапе основного общего образования в объеме 7</w:t>
            </w:r>
            <w:r w:rsidR="009463E3" w:rsidRPr="009463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5 классе — </w:t>
            </w:r>
            <w:r w:rsidR="009463E3" w:rsidRPr="009463E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 ч, в 6 классе — 210 ч, в 7 классе —</w:t>
            </w:r>
            <w:r w:rsidR="009463E3" w:rsidRPr="009463E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—105 ч, в 9 классе — </w:t>
            </w:r>
            <w:r w:rsidR="009463E3" w:rsidRPr="009463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463E3" w:rsidRDefault="00E33B4C" w:rsidP="00A467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освоения учебной</w:t>
            </w:r>
            <w:r w:rsidR="00A4676A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русскому языку:</w:t>
            </w:r>
          </w:p>
          <w:p w:rsidR="00E33B4C" w:rsidRPr="009463E3" w:rsidRDefault="00A4676A" w:rsidP="00A467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самосовер-шенствованию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3B4C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E33B4C" w:rsidRPr="009463E3" w:rsidRDefault="00A4676A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владение всеми видами речевой деятельности: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чтение: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владение разными видами чтения (поисковым, просмотровым, ознакомительным, изучающим) текстов разных стилей и жанров;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(выборочным, ознакомительным, детальным);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говорение и письмо: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способность участвовать в речевом общении, соблюдая нормы речевого этикета; адекватно использовать жесты, мимик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 процессе речевого общения;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актировать собственные тексты;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 (на уроках иностран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языка, литературы и др.);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неформального межличност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межкультурного общения.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3B4C" w:rsidRPr="0094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="005E7156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5E7156" w:rsidRPr="009463E3" w:rsidRDefault="005E7156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2) понимание места родного языка в системе гуманитарных наук и его роли в образовании в целом;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  <w:p w:rsidR="00E33B4C" w:rsidRPr="009463E3" w:rsidRDefault="00E33B4C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4C" w:rsidRPr="009463E3" w:rsidRDefault="00E33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B4C" w:rsidRPr="009463E3" w:rsidRDefault="00E33B4C" w:rsidP="00E33B4C">
      <w:pPr>
        <w:rPr>
          <w:sz w:val="24"/>
          <w:szCs w:val="24"/>
        </w:rPr>
      </w:pPr>
    </w:p>
    <w:p w:rsidR="00E33B4C" w:rsidRPr="009463E3" w:rsidRDefault="00E33B4C" w:rsidP="00E33B4C">
      <w:pPr>
        <w:rPr>
          <w:sz w:val="24"/>
          <w:szCs w:val="24"/>
        </w:rPr>
      </w:pPr>
    </w:p>
    <w:p w:rsidR="00E33B4C" w:rsidRPr="009463E3" w:rsidRDefault="00E33B4C" w:rsidP="00E33B4C">
      <w:pPr>
        <w:rPr>
          <w:sz w:val="24"/>
          <w:szCs w:val="24"/>
        </w:rPr>
      </w:pPr>
    </w:p>
    <w:p w:rsidR="003255BB" w:rsidRPr="009463E3" w:rsidRDefault="009463E3">
      <w:pPr>
        <w:rPr>
          <w:sz w:val="24"/>
          <w:szCs w:val="24"/>
        </w:rPr>
      </w:pPr>
    </w:p>
    <w:sectPr w:rsidR="003255BB" w:rsidRPr="009463E3" w:rsidSect="00E33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D61065"/>
    <w:rsid w:val="005E7156"/>
    <w:rsid w:val="007543B9"/>
    <w:rsid w:val="009463E3"/>
    <w:rsid w:val="00A0298D"/>
    <w:rsid w:val="00A4676A"/>
    <w:rsid w:val="00AB2680"/>
    <w:rsid w:val="00D61065"/>
    <w:rsid w:val="00D67024"/>
    <w:rsid w:val="00E33B4C"/>
    <w:rsid w:val="00E4796D"/>
    <w:rsid w:val="00F7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USER</cp:lastModifiedBy>
  <cp:revision>4</cp:revision>
  <dcterms:created xsi:type="dcterms:W3CDTF">2013-12-11T13:00:00Z</dcterms:created>
  <dcterms:modified xsi:type="dcterms:W3CDTF">2017-01-30T18:04:00Z</dcterms:modified>
</cp:coreProperties>
</file>