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09" w:rsidRPr="00071B01" w:rsidRDefault="008B7409" w:rsidP="00071B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B01">
        <w:rPr>
          <w:rFonts w:ascii="Times New Roman" w:hAnsi="Times New Roman"/>
          <w:sz w:val="24"/>
          <w:szCs w:val="24"/>
        </w:rPr>
        <w:t xml:space="preserve">Предмет – </w:t>
      </w:r>
      <w:r>
        <w:rPr>
          <w:rFonts w:ascii="Times New Roman" w:hAnsi="Times New Roman"/>
          <w:sz w:val="24"/>
          <w:szCs w:val="24"/>
        </w:rPr>
        <w:t>черчение</w:t>
      </w:r>
    </w:p>
    <w:p w:rsidR="008B7409" w:rsidRPr="00071B01" w:rsidRDefault="008B7409" w:rsidP="00071B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–</w:t>
      </w:r>
      <w:r w:rsidR="00EA125F">
        <w:rPr>
          <w:rFonts w:ascii="Times New Roman" w:hAnsi="Times New Roman"/>
          <w:sz w:val="24"/>
          <w:szCs w:val="24"/>
        </w:rPr>
        <w:t>7-</w:t>
      </w:r>
      <w:r>
        <w:rPr>
          <w:rFonts w:ascii="Times New Roman" w:hAnsi="Times New Roman"/>
          <w:sz w:val="24"/>
          <w:szCs w:val="24"/>
        </w:rPr>
        <w:t>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7088"/>
      </w:tblGrid>
      <w:tr w:rsidR="008B7409" w:rsidRPr="00D8217A" w:rsidTr="00D8217A">
        <w:trPr>
          <w:trHeight w:val="542"/>
        </w:trPr>
        <w:tc>
          <w:tcPr>
            <w:tcW w:w="1951" w:type="dxa"/>
          </w:tcPr>
          <w:p w:rsidR="008B7409" w:rsidRPr="00D8217A" w:rsidRDefault="008B7409" w:rsidP="00D82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7A">
              <w:rPr>
                <w:rFonts w:ascii="Times New Roman" w:hAnsi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088" w:type="dxa"/>
          </w:tcPr>
          <w:p w:rsidR="00EA125F" w:rsidRPr="00231030" w:rsidRDefault="00EA125F" w:rsidP="00EA125F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1.    Федерального государственного стандарта общего образования</w:t>
            </w:r>
            <w:proofErr w:type="gramStart"/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,</w:t>
            </w:r>
            <w:proofErr w:type="gramEnd"/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приказ  Министерства образовании и науки Российской Федерации от «17» декабря  2010 г. № 1897</w:t>
            </w:r>
          </w:p>
          <w:p w:rsidR="00EA125F" w:rsidRPr="00231030" w:rsidRDefault="00EA125F" w:rsidP="00EA125F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2.    Обязательного минимума содержания основного общего образования по черчению (Приказ МО РФ № 1236 от 19.05.1998г.).</w:t>
            </w:r>
          </w:p>
          <w:p w:rsidR="00EA125F" w:rsidRPr="00231030" w:rsidRDefault="00EA125F" w:rsidP="00EA125F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3.Примерной программы основного общего и среднего (полного) общего образования по технологии (письмо Департамента государственной политики в образовании </w:t>
            </w:r>
            <w:proofErr w:type="spellStart"/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МОиН</w:t>
            </w:r>
            <w:proofErr w:type="spellEnd"/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РФ от 07.06.2005 г. №03– 1263).</w:t>
            </w:r>
          </w:p>
          <w:p w:rsidR="00231030" w:rsidRPr="00231030" w:rsidRDefault="00EA125F" w:rsidP="0023103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4.    Авторской программы для общеобразовательных учреждений: Черчение 8-9 классы  авторы: А.Д. Ботвинников, И.С. </w:t>
            </w:r>
            <w:proofErr w:type="spellStart"/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Вышнепольский</w:t>
            </w:r>
            <w:proofErr w:type="spellEnd"/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, В.А. </w:t>
            </w:r>
            <w:proofErr w:type="spellStart"/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Гервер</w:t>
            </w:r>
            <w:proofErr w:type="spellEnd"/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, М. М. Селиверстов.- М.: Просвещение</w:t>
            </w:r>
            <w:r w:rsidR="00231030"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EA125F" w:rsidRPr="00231030" w:rsidRDefault="00EA125F" w:rsidP="00EA125F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, 2006г</w:t>
            </w:r>
          </w:p>
          <w:p w:rsidR="00231030" w:rsidRPr="00231030" w:rsidRDefault="00231030" w:rsidP="0023103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5.</w:t>
            </w:r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Федеральный компонент государственного образовательного стандарта, 2004 года;</w:t>
            </w:r>
          </w:p>
          <w:p w:rsidR="00231030" w:rsidRPr="00231030" w:rsidRDefault="00231030" w:rsidP="00231030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Примерная программа по технологии, 2004 год</w:t>
            </w:r>
          </w:p>
          <w:p w:rsidR="00EA125F" w:rsidRPr="00231030" w:rsidRDefault="00EA125F" w:rsidP="00D8217A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EA125F" w:rsidRPr="00231030" w:rsidRDefault="00EA125F" w:rsidP="00D8217A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B7409" w:rsidRPr="00D8217A" w:rsidTr="00D8217A">
        <w:tc>
          <w:tcPr>
            <w:tcW w:w="1951" w:type="dxa"/>
          </w:tcPr>
          <w:p w:rsidR="008B7409" w:rsidRPr="00D8217A" w:rsidRDefault="008B7409" w:rsidP="00D82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7A">
              <w:rPr>
                <w:rFonts w:ascii="Times New Roman" w:hAnsi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088" w:type="dxa"/>
          </w:tcPr>
          <w:p w:rsidR="008B7409" w:rsidRPr="00231030" w:rsidRDefault="00F77195" w:rsidP="00D8217A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УМК под ред. А.Д.Ботвинников, В.Н.Виноградов, </w:t>
            </w:r>
            <w:r w:rsidR="008B7409"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И.С. </w:t>
            </w:r>
            <w:proofErr w:type="spellStart"/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Вышнепольский</w:t>
            </w:r>
            <w:proofErr w:type="spellEnd"/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8B7409"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«Черчение» </w:t>
            </w:r>
          </w:p>
          <w:p w:rsidR="00EA125F" w:rsidRPr="00231030" w:rsidRDefault="00EA125F" w:rsidP="00D8217A">
            <w:pPr>
              <w:spacing w:after="0" w:line="240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Рабочая тетрадь к учебнику «Черчение»</w:t>
            </w:r>
            <w:r w:rsidR="00F77195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под ред. </w:t>
            </w:r>
            <w:r w:rsidR="00F77195"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И.С. </w:t>
            </w:r>
            <w:proofErr w:type="spellStart"/>
            <w:r w:rsidR="00F77195"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Вышнепольский</w:t>
            </w:r>
            <w:proofErr w:type="spellEnd"/>
          </w:p>
        </w:tc>
      </w:tr>
      <w:tr w:rsidR="008B7409" w:rsidRPr="00D8217A" w:rsidTr="00D8217A">
        <w:tc>
          <w:tcPr>
            <w:tcW w:w="1951" w:type="dxa"/>
          </w:tcPr>
          <w:p w:rsidR="008B7409" w:rsidRPr="00D8217A" w:rsidRDefault="008B7409" w:rsidP="00D82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7A">
              <w:rPr>
                <w:rFonts w:ascii="Times New Roman" w:hAnsi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7088" w:type="dxa"/>
          </w:tcPr>
          <w:p w:rsidR="008B7409" w:rsidRPr="00231030" w:rsidRDefault="008B7409" w:rsidP="00D8217A">
            <w:pPr>
              <w:numPr>
                <w:ilvl w:val="0"/>
                <w:numId w:val="17"/>
              </w:numPr>
              <w:tabs>
                <w:tab w:val="clear" w:pos="720"/>
                <w:tab w:val="num" w:pos="34"/>
              </w:tabs>
              <w:spacing w:after="0" w:line="240" w:lineRule="auto"/>
              <w:ind w:left="317" w:hanging="317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Освоение графических знаний, включение учащихся в графическую деятельность;</w:t>
            </w:r>
          </w:p>
          <w:p w:rsidR="008B7409" w:rsidRPr="00231030" w:rsidRDefault="008B7409" w:rsidP="00D8217A">
            <w:pPr>
              <w:numPr>
                <w:ilvl w:val="0"/>
                <w:numId w:val="17"/>
              </w:numPr>
              <w:tabs>
                <w:tab w:val="clear" w:pos="720"/>
                <w:tab w:val="num" w:pos="34"/>
              </w:tabs>
              <w:spacing w:after="0" w:line="240" w:lineRule="auto"/>
              <w:ind w:left="317" w:hanging="317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Обладание специальными умениями, необходимыми для проектирования продуктов труда;</w:t>
            </w:r>
          </w:p>
          <w:p w:rsidR="008B7409" w:rsidRPr="00231030" w:rsidRDefault="008B7409" w:rsidP="00D8217A">
            <w:pPr>
              <w:numPr>
                <w:ilvl w:val="0"/>
                <w:numId w:val="17"/>
              </w:numPr>
              <w:tabs>
                <w:tab w:val="clear" w:pos="720"/>
                <w:tab w:val="num" w:pos="34"/>
              </w:tabs>
              <w:spacing w:after="0" w:line="240" w:lineRule="auto"/>
              <w:ind w:left="317" w:hanging="317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Развитие технического мышления, пространственного воображения, творческих способностей;</w:t>
            </w:r>
          </w:p>
          <w:p w:rsidR="008B7409" w:rsidRPr="00231030" w:rsidRDefault="008B7409" w:rsidP="00D8217A">
            <w:pPr>
              <w:numPr>
                <w:ilvl w:val="0"/>
                <w:numId w:val="17"/>
              </w:numPr>
              <w:tabs>
                <w:tab w:val="clear" w:pos="720"/>
                <w:tab w:val="num" w:pos="34"/>
              </w:tabs>
              <w:spacing w:after="0" w:line="240" w:lineRule="auto"/>
              <w:ind w:left="317" w:hanging="317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Воспитание трудолюбия, аккуратности, ответственности;</w:t>
            </w:r>
          </w:p>
          <w:p w:rsidR="008B7409" w:rsidRPr="00231030" w:rsidRDefault="008B7409" w:rsidP="00D8217A">
            <w:pPr>
              <w:numPr>
                <w:ilvl w:val="0"/>
                <w:numId w:val="17"/>
              </w:numPr>
              <w:tabs>
                <w:tab w:val="clear" w:pos="720"/>
                <w:tab w:val="num" w:pos="34"/>
              </w:tabs>
              <w:spacing w:after="0" w:line="240" w:lineRule="auto"/>
              <w:ind w:left="317" w:hanging="317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Получение опыта применения политехнических знаний и умений в самостоятельной практической деятельности. </w:t>
            </w:r>
          </w:p>
          <w:p w:rsidR="00EA125F" w:rsidRPr="00231030" w:rsidRDefault="00EA125F" w:rsidP="00EA125F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B7409" w:rsidRPr="00D8217A" w:rsidTr="00D8217A">
        <w:tc>
          <w:tcPr>
            <w:tcW w:w="1951" w:type="dxa"/>
          </w:tcPr>
          <w:p w:rsidR="008B7409" w:rsidRPr="00D8217A" w:rsidRDefault="008B7409" w:rsidP="00D82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7A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088" w:type="dxa"/>
          </w:tcPr>
          <w:p w:rsidR="008B7409" w:rsidRPr="00231030" w:rsidRDefault="00EA125F" w:rsidP="00D8217A">
            <w:pPr>
              <w:spacing w:after="0" w:line="240" w:lineRule="auto"/>
              <w:ind w:left="360" w:hanging="36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В течение двух лет </w:t>
            </w:r>
          </w:p>
          <w:p w:rsidR="008B7409" w:rsidRPr="00231030" w:rsidRDefault="008B7409" w:rsidP="00D8217A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B7409" w:rsidRPr="00D8217A" w:rsidTr="00D8217A">
        <w:tc>
          <w:tcPr>
            <w:tcW w:w="1951" w:type="dxa"/>
          </w:tcPr>
          <w:p w:rsidR="008B7409" w:rsidRPr="00D8217A" w:rsidRDefault="008B7409" w:rsidP="00D82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7A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88" w:type="dxa"/>
          </w:tcPr>
          <w:p w:rsidR="008B7409" w:rsidRPr="00231030" w:rsidRDefault="008B7409" w:rsidP="00D8217A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На изучение предмета выделен  1 час в неделю</w:t>
            </w:r>
            <w:r w:rsidR="001563D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в каждом классе (35</w:t>
            </w:r>
            <w:r w:rsidR="00EA125F"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часов </w:t>
            </w:r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 год)</w:t>
            </w:r>
          </w:p>
        </w:tc>
      </w:tr>
      <w:tr w:rsidR="008B7409" w:rsidRPr="00D8217A" w:rsidTr="00D8217A">
        <w:tc>
          <w:tcPr>
            <w:tcW w:w="1951" w:type="dxa"/>
          </w:tcPr>
          <w:p w:rsidR="008B7409" w:rsidRPr="00D8217A" w:rsidRDefault="008B7409" w:rsidP="00D82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7A">
              <w:rPr>
                <w:rFonts w:ascii="Times New Roman" w:hAnsi="Times New Roman"/>
                <w:sz w:val="24"/>
                <w:szCs w:val="24"/>
              </w:rPr>
              <w:t xml:space="preserve">Результаты освоения учебного предмета (требования к </w:t>
            </w:r>
            <w:r w:rsidRPr="00D8217A">
              <w:rPr>
                <w:rFonts w:ascii="Times New Roman" w:hAnsi="Times New Roman"/>
                <w:sz w:val="24"/>
                <w:szCs w:val="24"/>
              </w:rPr>
              <w:lastRenderedPageBreak/>
              <w:t>выпускнику)</w:t>
            </w:r>
          </w:p>
        </w:tc>
        <w:tc>
          <w:tcPr>
            <w:tcW w:w="7088" w:type="dxa"/>
          </w:tcPr>
          <w:p w:rsidR="008B7409" w:rsidRPr="00231030" w:rsidRDefault="008B7409" w:rsidP="00D8217A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Знать/понимать:</w:t>
            </w:r>
          </w:p>
          <w:p w:rsidR="008B7409" w:rsidRPr="00231030" w:rsidRDefault="008B7409" w:rsidP="00D8217A">
            <w:pPr>
              <w:numPr>
                <w:ilvl w:val="0"/>
                <w:numId w:val="17"/>
              </w:numPr>
              <w:tabs>
                <w:tab w:val="clear" w:pos="720"/>
                <w:tab w:val="num" w:pos="34"/>
              </w:tabs>
              <w:spacing w:after="0" w:line="240" w:lineRule="auto"/>
              <w:ind w:left="317" w:hanging="317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Технологические понятия: графическая документация, технологическая карта,  чертёж, эскиз, технический рисунок, схема, стандартизация</w:t>
            </w:r>
            <w:proofErr w:type="gramEnd"/>
          </w:p>
          <w:p w:rsidR="008B7409" w:rsidRPr="00231030" w:rsidRDefault="008B7409" w:rsidP="00D8217A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Уметь:</w:t>
            </w:r>
          </w:p>
          <w:p w:rsidR="008B7409" w:rsidRPr="00231030" w:rsidRDefault="008B7409" w:rsidP="00D8217A">
            <w:pPr>
              <w:numPr>
                <w:ilvl w:val="0"/>
                <w:numId w:val="17"/>
              </w:numPr>
              <w:tabs>
                <w:tab w:val="clear" w:pos="720"/>
                <w:tab w:val="num" w:pos="34"/>
              </w:tabs>
              <w:spacing w:after="0" w:line="240" w:lineRule="auto"/>
              <w:ind w:left="317" w:hanging="317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составлять учебные технологические карты; соблюдать требования  к оформлению эскизов и чертежей.</w:t>
            </w:r>
          </w:p>
          <w:p w:rsidR="008B7409" w:rsidRPr="00231030" w:rsidRDefault="008B7409" w:rsidP="00D8217A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Использовать приобретённые знания и умения в практической деятельности и повседневной жизни </w:t>
            </w:r>
            <w:proofErr w:type="gramStart"/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для</w:t>
            </w:r>
            <w:proofErr w:type="gramEnd"/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:</w:t>
            </w:r>
          </w:p>
          <w:p w:rsidR="008B7409" w:rsidRPr="00231030" w:rsidRDefault="008B7409" w:rsidP="00D8217A">
            <w:pPr>
              <w:numPr>
                <w:ilvl w:val="0"/>
                <w:numId w:val="17"/>
              </w:numPr>
              <w:tabs>
                <w:tab w:val="clear" w:pos="720"/>
                <w:tab w:val="num" w:pos="34"/>
              </w:tabs>
              <w:spacing w:after="0" w:line="240" w:lineRule="auto"/>
              <w:ind w:left="317" w:hanging="317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231030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Выполнения графических работ с использованием инструментов, приспособлений компьютерной техники; чтения и выполнения чертежей,  эскизов, схем, технических рисунков деталей и изделий</w:t>
            </w:r>
          </w:p>
        </w:tc>
      </w:tr>
    </w:tbl>
    <w:p w:rsidR="008B7409" w:rsidRDefault="008B7409"/>
    <w:sectPr w:rsidR="008B7409" w:rsidSect="001E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C24"/>
    <w:multiLevelType w:val="hybridMultilevel"/>
    <w:tmpl w:val="93B29862"/>
    <w:lvl w:ilvl="0" w:tplc="F58A7926">
      <w:numFmt w:val="bullet"/>
      <w:lvlText w:val="―"/>
      <w:lvlJc w:val="left"/>
      <w:pPr>
        <w:ind w:left="10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40222"/>
    <w:multiLevelType w:val="hybridMultilevel"/>
    <w:tmpl w:val="E3968F6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C3B3CD0"/>
    <w:multiLevelType w:val="hybridMultilevel"/>
    <w:tmpl w:val="8B8034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2B132E"/>
    <w:multiLevelType w:val="hybridMultilevel"/>
    <w:tmpl w:val="DAA8048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22403AC5"/>
    <w:multiLevelType w:val="hybridMultilevel"/>
    <w:tmpl w:val="2C4CE5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CF85BB7"/>
    <w:multiLevelType w:val="hybridMultilevel"/>
    <w:tmpl w:val="771E5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75E35"/>
    <w:multiLevelType w:val="hybridMultilevel"/>
    <w:tmpl w:val="A790D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63518"/>
    <w:multiLevelType w:val="hybridMultilevel"/>
    <w:tmpl w:val="30546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032276"/>
    <w:multiLevelType w:val="hybridMultilevel"/>
    <w:tmpl w:val="6CF46E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9420796"/>
    <w:multiLevelType w:val="hybridMultilevel"/>
    <w:tmpl w:val="5406F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C9B6516"/>
    <w:multiLevelType w:val="hybridMultilevel"/>
    <w:tmpl w:val="8968F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565F80"/>
    <w:multiLevelType w:val="hybridMultilevel"/>
    <w:tmpl w:val="0DF83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011052"/>
    <w:multiLevelType w:val="hybridMultilevel"/>
    <w:tmpl w:val="86F61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18845CD"/>
    <w:multiLevelType w:val="hybridMultilevel"/>
    <w:tmpl w:val="20B4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D2A5E"/>
    <w:multiLevelType w:val="hybridMultilevel"/>
    <w:tmpl w:val="3EC0A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B071D3A"/>
    <w:multiLevelType w:val="hybridMultilevel"/>
    <w:tmpl w:val="E56E6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12"/>
  </w:num>
  <w:num w:numId="11">
    <w:abstractNumId w:val="3"/>
  </w:num>
  <w:num w:numId="12">
    <w:abstractNumId w:val="2"/>
  </w:num>
  <w:num w:numId="13">
    <w:abstractNumId w:val="0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  <w:num w:numId="17">
    <w:abstractNumId w:val="16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F25"/>
    <w:rsid w:val="00010FB9"/>
    <w:rsid w:val="000204A1"/>
    <w:rsid w:val="00061873"/>
    <w:rsid w:val="00071B01"/>
    <w:rsid w:val="000B0F56"/>
    <w:rsid w:val="000D3F32"/>
    <w:rsid w:val="00141AB9"/>
    <w:rsid w:val="001563DC"/>
    <w:rsid w:val="001E16B1"/>
    <w:rsid w:val="00231030"/>
    <w:rsid w:val="00235C46"/>
    <w:rsid w:val="002C6E64"/>
    <w:rsid w:val="0033174B"/>
    <w:rsid w:val="00394F25"/>
    <w:rsid w:val="00751F1D"/>
    <w:rsid w:val="007E3471"/>
    <w:rsid w:val="008B7409"/>
    <w:rsid w:val="008D0F40"/>
    <w:rsid w:val="008E2DB6"/>
    <w:rsid w:val="00B134AF"/>
    <w:rsid w:val="00B31E3D"/>
    <w:rsid w:val="00B35241"/>
    <w:rsid w:val="00B52541"/>
    <w:rsid w:val="00D8217A"/>
    <w:rsid w:val="00EA125F"/>
    <w:rsid w:val="00F7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F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394F25"/>
  </w:style>
  <w:style w:type="paragraph" w:styleId="a4">
    <w:name w:val="List Paragraph"/>
    <w:basedOn w:val="a"/>
    <w:uiPriority w:val="99"/>
    <w:qFormat/>
    <w:rsid w:val="002C6E64"/>
    <w:pPr>
      <w:ind w:left="720"/>
      <w:contextualSpacing/>
    </w:pPr>
  </w:style>
  <w:style w:type="paragraph" w:customStyle="1" w:styleId="a5">
    <w:name w:val="задвтекс"/>
    <w:basedOn w:val="a"/>
    <w:uiPriority w:val="99"/>
    <w:rsid w:val="00235C46"/>
    <w:pPr>
      <w:spacing w:after="0" w:line="240" w:lineRule="auto"/>
      <w:ind w:left="567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285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 – черчение</vt:lpstr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 – черчение</dc:title>
  <dc:subject/>
  <dc:creator>kuprianova</dc:creator>
  <cp:keywords/>
  <dc:description/>
  <cp:lastModifiedBy>Пользователь</cp:lastModifiedBy>
  <cp:revision>6</cp:revision>
  <dcterms:created xsi:type="dcterms:W3CDTF">2016-12-20T05:42:00Z</dcterms:created>
  <dcterms:modified xsi:type="dcterms:W3CDTF">2017-01-12T10:10:00Z</dcterms:modified>
</cp:coreProperties>
</file>