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30" w:rsidRDefault="000C5B30" w:rsidP="00580D57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«Шопшинская СШ»</w:t>
      </w: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по теме</w:t>
      </w:r>
    </w:p>
    <w:p w:rsidR="000C5B30" w:rsidRDefault="000C5B30" w:rsidP="000C1D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80D57">
        <w:rPr>
          <w:sz w:val="28"/>
          <w:szCs w:val="28"/>
        </w:rPr>
        <w:t>Организация контроля и оценки знаний, умений и навыков учащихся в УМК «Английский в фокусе».</w:t>
      </w:r>
    </w:p>
    <w:p w:rsidR="000C5B30" w:rsidRDefault="000C5B30" w:rsidP="000C1D72">
      <w:pPr>
        <w:jc w:val="center"/>
        <w:rPr>
          <w:sz w:val="28"/>
          <w:szCs w:val="28"/>
        </w:rPr>
      </w:pPr>
    </w:p>
    <w:p w:rsidR="000C5B30" w:rsidRDefault="000C5B30" w:rsidP="000C1D72">
      <w:pPr>
        <w:jc w:val="center"/>
        <w:rPr>
          <w:sz w:val="28"/>
          <w:szCs w:val="28"/>
        </w:rPr>
      </w:pPr>
    </w:p>
    <w:p w:rsidR="000C5B30" w:rsidRDefault="000C5B30" w:rsidP="000C1D72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Выполнила: учитель английского языка Протокалистова В.В.</w:t>
      </w: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580D57">
      <w:pPr>
        <w:jc w:val="center"/>
        <w:rPr>
          <w:sz w:val="28"/>
          <w:szCs w:val="28"/>
        </w:rPr>
      </w:pPr>
    </w:p>
    <w:p w:rsidR="000C5B30" w:rsidRDefault="000C5B30" w:rsidP="000C1D72">
      <w:pPr>
        <w:jc w:val="center"/>
        <w:rPr>
          <w:sz w:val="28"/>
          <w:szCs w:val="28"/>
        </w:rPr>
      </w:pPr>
      <w:bookmarkStart w:id="0" w:name="_GoBack"/>
      <w:bookmarkEnd w:id="0"/>
      <w:r w:rsidRPr="00580D57">
        <w:rPr>
          <w:sz w:val="28"/>
          <w:szCs w:val="28"/>
        </w:rPr>
        <w:t>Организация контроля и оценки знаний, умений и навыков учащихся в УМК «Английский в фокусе».</w:t>
      </w:r>
    </w:p>
    <w:p w:rsidR="000C5B30" w:rsidRDefault="000C5B30" w:rsidP="00580D57">
      <w:r>
        <w:t>Контроль и оценка являются существенной частью процесса обучения. Оценка помогает учащимся осознать их продвижение в овладении английским языком, их достижения и слабые места, требующие дальнейших усилий и доработки. На  отношение обучающихся к собственному опыту обучения положительное влияние оказывает их участие в процессе обучения в целом, не исключая контроля и оценки. Оценивание также позволяет учителям осмыслить ценность используемых ими педагогических приемов и учебных материалов.</w:t>
      </w:r>
    </w:p>
    <w:p w:rsidR="000C5B30" w:rsidRDefault="000C5B30" w:rsidP="00580D57">
      <w:r>
        <w:t>Процесс контроля и оценки разделяется на три части: входной контроль-в начале курса, текущий контроль, который проводится изо дня в день и тематический контроль организуемый по завершении каждого модуля.</w:t>
      </w:r>
    </w:p>
    <w:p w:rsidR="000C5B30" w:rsidRDefault="000C5B30" w:rsidP="00580D57">
      <w:r w:rsidRPr="0008727C">
        <w:rPr>
          <w:u w:val="single"/>
        </w:rPr>
        <w:t>Входной контроль</w:t>
      </w:r>
      <w:r>
        <w:t>. Этот вид контроля в основном касается успехов учащихся, зафиксированных на конец прошедшего учебного года. учитель может определить уровень учащихся, сильные и слабые стороны, задачи на будущее.</w:t>
      </w:r>
    </w:p>
    <w:p w:rsidR="000C5B30" w:rsidRDefault="000C5B30" w:rsidP="00580D57">
      <w:r w:rsidRPr="00092452">
        <w:rPr>
          <w:u w:val="single"/>
        </w:rPr>
        <w:t>Текущий контроль.</w:t>
      </w:r>
      <w:r>
        <w:t xml:space="preserve"> Осуществляется на любом этапе изучения материала. Для этого типа контроля может быть использовано любое задание, выполненное учеником. Для учета результатов можно использовать таблицу учета текущего контроля. 2 класс с116 книги для учителя, 5 класс с177</w:t>
      </w:r>
    </w:p>
    <w:p w:rsidR="000C5B30" w:rsidRDefault="000C5B30" w:rsidP="00580D57">
      <w:r>
        <w:t>Сделав необходимое количество фотокопий таблицы, можно вести оценочные листы так, как предложено в книге для учителя. Напишите виды заданий, которые вы будете оценивать (диалоги, песни, мини сочинения, тексты, рифмовки, поделки…), и вносите полученные оценки. при желании для наглядности можно использовать цвет: «5» -с (</w:t>
      </w:r>
      <w:r>
        <w:rPr>
          <w:lang w:val="en-US"/>
        </w:rPr>
        <w:t>competence</w:t>
      </w:r>
      <w:r w:rsidRPr="0008727C">
        <w:t xml:space="preserve">) </w:t>
      </w:r>
      <w:r>
        <w:t>– зеленый: ученик полностью выполняет задание и правильно его выполняет; «4,3»-</w:t>
      </w:r>
      <w:r>
        <w:rPr>
          <w:lang w:val="en-US"/>
        </w:rPr>
        <w:t>w</w:t>
      </w:r>
      <w:r w:rsidRPr="0008727C">
        <w:t>(</w:t>
      </w:r>
      <w:r>
        <w:rPr>
          <w:lang w:val="en-US"/>
        </w:rPr>
        <w:t>working</w:t>
      </w:r>
      <w:r w:rsidRPr="0008727C">
        <w:t xml:space="preserve"> </w:t>
      </w:r>
      <w:r>
        <w:rPr>
          <w:lang w:val="en-US"/>
        </w:rPr>
        <w:t>on</w:t>
      </w:r>
      <w:r w:rsidRPr="0008727C">
        <w:t>)</w:t>
      </w:r>
      <w:r>
        <w:t>- желтый: ученик понимает задание, но выполняет его не совсем правильно; «2»-</w:t>
      </w:r>
      <w:r w:rsidRPr="0008727C">
        <w:t xml:space="preserve"> </w:t>
      </w:r>
      <w:r>
        <w:rPr>
          <w:lang w:val="en-US"/>
        </w:rPr>
        <w:t>n</w:t>
      </w:r>
      <w:r w:rsidRPr="0008727C">
        <w:t xml:space="preserve"> (</w:t>
      </w:r>
      <w:r>
        <w:rPr>
          <w:lang w:val="en-US"/>
        </w:rPr>
        <w:t>non</w:t>
      </w:r>
      <w:r w:rsidRPr="0008727C">
        <w:t>-</w:t>
      </w:r>
      <w:r>
        <w:rPr>
          <w:lang w:val="en-US"/>
        </w:rPr>
        <w:t>competence</w:t>
      </w:r>
      <w:r w:rsidRPr="0008727C">
        <w:t>)</w:t>
      </w:r>
      <w:r>
        <w:t>-красный: ученик не понимает задание и не может выполнить его правильно.</w:t>
      </w:r>
    </w:p>
    <w:p w:rsidR="000C5B30" w:rsidRDefault="000C5B30" w:rsidP="00580D57">
      <w:r w:rsidRPr="006852B2">
        <w:rPr>
          <w:u w:val="single"/>
        </w:rPr>
        <w:t>Тематический контроль.</w:t>
      </w:r>
      <w:r>
        <w:t xml:space="preserve"> Принимает во внимание как успешность работы учащегося на протяжении модуля, так и его активность и старание.  Для организации оценивания можно использовать предложенные формы и таблицы:</w:t>
      </w:r>
    </w:p>
    <w:p w:rsidR="000C5B30" w:rsidRDefault="000C5B30" w:rsidP="00580D57">
      <w:r>
        <w:t xml:space="preserve">- </w:t>
      </w:r>
      <w:r w:rsidRPr="006852B2">
        <w:rPr>
          <w:u w:val="single"/>
        </w:rPr>
        <w:t>таблицы самооценки учащимися их достижений по модулям (</w:t>
      </w:r>
      <w:r w:rsidRPr="006852B2">
        <w:rPr>
          <w:u w:val="single"/>
          <w:lang w:val="en-US"/>
        </w:rPr>
        <w:t>Students</w:t>
      </w:r>
      <w:r w:rsidRPr="006852B2">
        <w:rPr>
          <w:u w:val="single"/>
        </w:rPr>
        <w:t xml:space="preserve">’ </w:t>
      </w:r>
      <w:r w:rsidRPr="006852B2">
        <w:rPr>
          <w:u w:val="single"/>
          <w:lang w:val="en-US"/>
        </w:rPr>
        <w:t>Check</w:t>
      </w:r>
      <w:r w:rsidRPr="006852B2">
        <w:rPr>
          <w:u w:val="single"/>
        </w:rPr>
        <w:t xml:space="preserve"> </w:t>
      </w:r>
      <w:r w:rsidRPr="006852B2">
        <w:rPr>
          <w:u w:val="single"/>
          <w:lang w:val="en-US"/>
        </w:rPr>
        <w:t>Forms</w:t>
      </w:r>
      <w:r w:rsidRPr="006852B2">
        <w:rPr>
          <w:u w:val="single"/>
        </w:rPr>
        <w:t>).</w:t>
      </w:r>
      <w:r>
        <w:t xml:space="preserve"> После выполнения заданий на самопроверку в разделе </w:t>
      </w:r>
      <w:r>
        <w:rPr>
          <w:lang w:val="en-US"/>
        </w:rPr>
        <w:t>Progress</w:t>
      </w:r>
      <w:r w:rsidRPr="006852B2">
        <w:t xml:space="preserve"> </w:t>
      </w:r>
      <w:r>
        <w:rPr>
          <w:lang w:val="en-US"/>
        </w:rPr>
        <w:t>Check</w:t>
      </w:r>
      <w:r>
        <w:t xml:space="preserve">по окончании каждого модуля учащиеся могут заполнить таблицу самооценки, таким образом, они представляют свое субъективное мнение о собственном уровне освоения материала. Этот прием обеспечивает развитие у учащихся умений самоанализа и самооценки своих учебных достижений., что является важным аспектом учебно- познавательной компетенции. Заполняемые таблицы самооценки </w:t>
      </w:r>
      <w:r w:rsidRPr="006852B2">
        <w:t>(</w:t>
      </w:r>
      <w:r>
        <w:rPr>
          <w:lang w:val="en-US"/>
        </w:rPr>
        <w:t>Students</w:t>
      </w:r>
      <w:r w:rsidRPr="006852B2">
        <w:t xml:space="preserve">’ </w:t>
      </w:r>
      <w:r>
        <w:rPr>
          <w:lang w:val="en-US"/>
        </w:rPr>
        <w:t>Check</w:t>
      </w:r>
      <w:r w:rsidRPr="006852B2">
        <w:t xml:space="preserve"> </w:t>
      </w:r>
      <w:r>
        <w:rPr>
          <w:lang w:val="en-US"/>
        </w:rPr>
        <w:t>Forms</w:t>
      </w:r>
      <w:r w:rsidRPr="006852B2">
        <w:t>)</w:t>
      </w:r>
      <w:r>
        <w:t>с178-186 следует хранить в языковом портфеле. Образцы помещены в книге для учителя.</w:t>
      </w:r>
    </w:p>
    <w:p w:rsidR="000C5B30" w:rsidRDefault="000C5B30" w:rsidP="00580D57">
      <w:r w:rsidRPr="00055649">
        <w:rPr>
          <w:u w:val="single"/>
        </w:rPr>
        <w:t>-карточки оценки достижений учащегося по каждому модулю (</w:t>
      </w:r>
      <w:r w:rsidRPr="00055649">
        <w:rPr>
          <w:u w:val="single"/>
          <w:lang w:val="en-US"/>
        </w:rPr>
        <w:t>Progress</w:t>
      </w:r>
      <w:r w:rsidRPr="00055649">
        <w:rPr>
          <w:u w:val="single"/>
        </w:rPr>
        <w:t xml:space="preserve"> </w:t>
      </w:r>
      <w:r w:rsidRPr="00055649">
        <w:rPr>
          <w:u w:val="single"/>
          <w:lang w:val="en-US"/>
        </w:rPr>
        <w:t>Report</w:t>
      </w:r>
      <w:r w:rsidRPr="00055649">
        <w:rPr>
          <w:u w:val="single"/>
        </w:rPr>
        <w:t xml:space="preserve"> </w:t>
      </w:r>
      <w:r w:rsidRPr="00055649">
        <w:rPr>
          <w:u w:val="single"/>
          <w:lang w:val="en-US"/>
        </w:rPr>
        <w:t>Cards</w:t>
      </w:r>
      <w:r w:rsidRPr="00055649">
        <w:rPr>
          <w:u w:val="single"/>
        </w:rPr>
        <w:t>).</w:t>
      </w:r>
      <w:r>
        <w:t xml:space="preserve">После завершения каждого модуля и выполнения соответствующего теста рекомендуется распечатать </w:t>
      </w:r>
      <w:r>
        <w:rPr>
          <w:lang w:val="en-US"/>
        </w:rPr>
        <w:t>Progress</w:t>
      </w:r>
      <w:r w:rsidRPr="00055649">
        <w:t xml:space="preserve"> </w:t>
      </w:r>
      <w:r>
        <w:rPr>
          <w:lang w:val="en-US"/>
        </w:rPr>
        <w:t>Report</w:t>
      </w:r>
      <w:r w:rsidRPr="00055649">
        <w:t xml:space="preserve"> </w:t>
      </w:r>
      <w:r>
        <w:rPr>
          <w:lang w:val="en-US"/>
        </w:rPr>
        <w:t>Cards</w:t>
      </w:r>
      <w:r>
        <w:t xml:space="preserve"> из книги для учителя и заполнить карточку на каждого ученика. Ученикам следует хранить эти карточки в своих языковых портфелях.</w:t>
      </w:r>
    </w:p>
    <w:p w:rsidR="000C5B30" w:rsidRPr="00055649" w:rsidRDefault="000C5B30" w:rsidP="00580D57">
      <w:r w:rsidRPr="00055649">
        <w:rPr>
          <w:u w:val="single"/>
        </w:rPr>
        <w:t>-ведомость оценок по разным аспектам языковых знаний и видам речевой деятельности (</w:t>
      </w:r>
      <w:r w:rsidRPr="00055649">
        <w:rPr>
          <w:u w:val="single"/>
          <w:lang w:val="en-US"/>
        </w:rPr>
        <w:t>Students</w:t>
      </w:r>
      <w:r w:rsidRPr="00055649">
        <w:rPr>
          <w:u w:val="single"/>
        </w:rPr>
        <w:t xml:space="preserve"> </w:t>
      </w:r>
      <w:r w:rsidRPr="00055649">
        <w:rPr>
          <w:u w:val="single"/>
          <w:lang w:val="en-US"/>
        </w:rPr>
        <w:t>Evaluation</w:t>
      </w:r>
      <w:r w:rsidRPr="00055649">
        <w:rPr>
          <w:u w:val="single"/>
        </w:rPr>
        <w:t xml:space="preserve"> </w:t>
      </w:r>
      <w:r w:rsidRPr="00055649">
        <w:rPr>
          <w:u w:val="single"/>
          <w:lang w:val="en-US"/>
        </w:rPr>
        <w:t>Sheet</w:t>
      </w:r>
      <w:r w:rsidRPr="00055649">
        <w:rPr>
          <w:u w:val="single"/>
        </w:rPr>
        <w:t>).</w:t>
      </w:r>
      <w:r>
        <w:t xml:space="preserve"> После выполнения учащимися теста по завершении модуля учитель проверяет работы и выставляет оценки в ведомость, напечатанную в сборнике проверочных тестов. Ведомость вместе с соответствующим модульным тестом может выдаваться учащимся и храниться в их языковых портфелях. 2 класс с116 книги для учителя.</w:t>
      </w:r>
    </w:p>
    <w:sectPr w:rsidR="000C5B30" w:rsidRPr="00055649" w:rsidSect="00F6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A85"/>
    <w:rsid w:val="00055649"/>
    <w:rsid w:val="0008727C"/>
    <w:rsid w:val="00092452"/>
    <w:rsid w:val="000A3740"/>
    <w:rsid w:val="000C1D72"/>
    <w:rsid w:val="000C5B30"/>
    <w:rsid w:val="00580D57"/>
    <w:rsid w:val="006852B2"/>
    <w:rsid w:val="00A87913"/>
    <w:rsid w:val="00AA7166"/>
    <w:rsid w:val="00AF6A85"/>
    <w:rsid w:val="00E02C55"/>
    <w:rsid w:val="00E62A2E"/>
    <w:rsid w:val="00F6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544</Words>
  <Characters>3103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.</cp:lastModifiedBy>
  <cp:revision>4</cp:revision>
  <dcterms:created xsi:type="dcterms:W3CDTF">2015-10-13T15:34:00Z</dcterms:created>
  <dcterms:modified xsi:type="dcterms:W3CDTF">2016-02-15T09:55:00Z</dcterms:modified>
</cp:coreProperties>
</file>